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8E27" w14:textId="77777777" w:rsidR="006108CA" w:rsidRDefault="00B469B4" w:rsidP="006108C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B469B4">
        <w:rPr>
          <w:rFonts w:ascii="標楷體" w:eastAsia="標楷體" w:hAnsi="標楷體" w:cs="DFKaiShu-SB-Estd-BF" w:hint="eastAsia"/>
          <w:kern w:val="0"/>
          <w:sz w:val="40"/>
          <w:szCs w:val="40"/>
        </w:rPr>
        <w:t>桃園市原住民族部落大學因應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/>
          <w:kern w:val="0"/>
          <w:sz w:val="40"/>
          <w:szCs w:val="40"/>
        </w:rPr>
        <w:t>COVID-19</w:t>
      </w:r>
      <w:r w:rsidRPr="00B469B4">
        <w:rPr>
          <w:rFonts w:ascii="標楷體" w:eastAsia="標楷體" w:hAnsi="標楷體" w:cs="DFKaiShu-SB-Estd-BF" w:hint="eastAsia"/>
          <w:kern w:val="0"/>
          <w:sz w:val="40"/>
          <w:szCs w:val="40"/>
        </w:rPr>
        <w:t>防疫管理</w:t>
      </w:r>
    </w:p>
    <w:p w14:paraId="2B44AE73" w14:textId="3F8768AD" w:rsidR="00FA1260" w:rsidRPr="00B469B4" w:rsidRDefault="00B469B4" w:rsidP="006108C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B469B4">
        <w:rPr>
          <w:rFonts w:ascii="標楷體" w:eastAsia="標楷體" w:hAnsi="標楷體" w:cs="DFKaiShu-SB-Estd-BF" w:hint="eastAsia"/>
          <w:kern w:val="0"/>
          <w:sz w:val="40"/>
          <w:szCs w:val="40"/>
        </w:rPr>
        <w:t>自我查檢表</w:t>
      </w:r>
    </w:p>
    <w:p w14:paraId="04E538E3" w14:textId="77777777" w:rsidR="00F31DC0" w:rsidRPr="0023695F" w:rsidRDefault="00B469B4" w:rsidP="00B469B4">
      <w:pPr>
        <w:rPr>
          <w:rFonts w:ascii="標楷體" w:eastAsia="標楷體" w:hAnsi="標楷體" w:cs="DFKaiShu-SB-Estd-BF"/>
          <w:kern w:val="0"/>
          <w:sz w:val="32"/>
          <w:szCs w:val="24"/>
          <w:u w:val="single"/>
        </w:rPr>
      </w:pPr>
      <w:r w:rsidRPr="0023695F">
        <w:rPr>
          <w:rFonts w:ascii="標楷體" w:eastAsia="標楷體" w:hAnsi="標楷體" w:cs="DFKaiShu-SB-Estd-BF" w:hint="eastAsia"/>
          <w:kern w:val="0"/>
          <w:sz w:val="32"/>
          <w:szCs w:val="24"/>
        </w:rPr>
        <w:t>課程：</w:t>
      </w:r>
      <w:r w:rsidR="0023695F">
        <w:rPr>
          <w:rFonts w:ascii="標楷體" w:eastAsia="標楷體" w:hAnsi="標楷體" w:cs="DFKaiShu-SB-Estd-BF" w:hint="eastAsia"/>
          <w:kern w:val="0"/>
          <w:sz w:val="32"/>
          <w:szCs w:val="24"/>
          <w:u w:val="single"/>
        </w:rPr>
        <w:t xml:space="preserve">                    </w:t>
      </w:r>
      <w:r w:rsidRPr="0023695F">
        <w:rPr>
          <w:rFonts w:ascii="標楷體" w:eastAsia="標楷體" w:hAnsi="標楷體" w:cs="DFKaiShu-SB-Estd-BF" w:hint="eastAsia"/>
          <w:kern w:val="0"/>
          <w:sz w:val="32"/>
          <w:szCs w:val="24"/>
        </w:rPr>
        <w:t>講師：</w:t>
      </w:r>
      <w:r w:rsidR="0023695F">
        <w:rPr>
          <w:rFonts w:ascii="標楷體" w:eastAsia="標楷體" w:hAnsi="標楷體" w:cs="DFKaiShu-SB-Estd-BF" w:hint="eastAsia"/>
          <w:kern w:val="0"/>
          <w:sz w:val="32"/>
          <w:szCs w:val="24"/>
          <w:u w:val="single"/>
        </w:rPr>
        <w:t xml:space="preserve">                </w:t>
      </w:r>
      <w:r w:rsidRPr="0023695F">
        <w:rPr>
          <w:rFonts w:ascii="標楷體" w:eastAsia="標楷體" w:hAnsi="標楷體" w:cs="DFKaiShu-SB-Estd-BF" w:hint="eastAsia"/>
          <w:kern w:val="0"/>
          <w:sz w:val="32"/>
          <w:szCs w:val="24"/>
        </w:rPr>
        <w:t xml:space="preserve">      日期：</w:t>
      </w:r>
      <w:r w:rsidRPr="0023695F">
        <w:rPr>
          <w:rFonts w:ascii="標楷體" w:eastAsia="標楷體" w:hAnsi="標楷體" w:cs="DFKaiShu-SB-Estd-BF" w:hint="eastAsia"/>
          <w:kern w:val="0"/>
          <w:sz w:val="32"/>
          <w:szCs w:val="24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6"/>
        <w:gridCol w:w="1411"/>
      </w:tblGrid>
      <w:tr w:rsidR="00B469B4" w:rsidRPr="007A04B6" w14:paraId="7AA14A70" w14:textId="77777777" w:rsidTr="00A578EC">
        <w:tc>
          <w:tcPr>
            <w:tcW w:w="1555" w:type="dxa"/>
            <w:vAlign w:val="center"/>
          </w:tcPr>
          <w:p w14:paraId="68C41E66" w14:textId="77777777" w:rsidR="00B469B4" w:rsidRPr="007A04B6" w:rsidRDefault="00B469B4" w:rsidP="007A04B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查檢項目</w:t>
            </w:r>
          </w:p>
        </w:tc>
        <w:tc>
          <w:tcPr>
            <w:tcW w:w="7796" w:type="dxa"/>
          </w:tcPr>
          <w:p w14:paraId="46CF2943" w14:textId="77777777" w:rsidR="00B469B4" w:rsidRPr="007A04B6" w:rsidRDefault="00B469B4" w:rsidP="007A04B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查檢內容</w:t>
            </w:r>
          </w:p>
        </w:tc>
        <w:tc>
          <w:tcPr>
            <w:tcW w:w="1411" w:type="dxa"/>
          </w:tcPr>
          <w:p w14:paraId="146ED2FF" w14:textId="77777777" w:rsidR="00B469B4" w:rsidRPr="007A04B6" w:rsidRDefault="00B469B4" w:rsidP="007A04B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查檢結果</w:t>
            </w:r>
          </w:p>
        </w:tc>
      </w:tr>
      <w:tr w:rsidR="00CF641D" w:rsidRPr="007A04B6" w14:paraId="1B42397D" w14:textId="77777777" w:rsidTr="00A578EC">
        <w:trPr>
          <w:trHeight w:val="1484"/>
        </w:trPr>
        <w:tc>
          <w:tcPr>
            <w:tcW w:w="1555" w:type="dxa"/>
            <w:vAlign w:val="center"/>
          </w:tcPr>
          <w:p w14:paraId="18B1A7AC" w14:textId="77777777" w:rsidR="00CF641D" w:rsidRPr="007A04B6" w:rsidRDefault="00CF641D" w:rsidP="007A04B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服務條件</w:t>
            </w:r>
          </w:p>
        </w:tc>
        <w:tc>
          <w:tcPr>
            <w:tcW w:w="7796" w:type="dxa"/>
            <w:vAlign w:val="center"/>
          </w:tcPr>
          <w:p w14:paraId="727A240F" w14:textId="77777777" w:rsidR="00CF641D" w:rsidRPr="007A04B6" w:rsidRDefault="00CF641D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未施打疫苗或疫苗第一劑接種未達</w:t>
            </w:r>
            <w:r w:rsid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14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日者，首次提供服務前，須有</w:t>
            </w:r>
            <w:r w:rsid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日內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快篩或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核酸檢驗陰性證明，且每</w:t>
            </w:r>
            <w:r w:rsid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3-7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日定期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快篩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原則每</w:t>
            </w:r>
            <w:r w:rsid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7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日篩檢，應變處置時得縮短為每</w:t>
            </w:r>
            <w:r w:rsid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日篩檢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52C64497" w14:textId="77777777" w:rsidR="00CF641D" w:rsidRPr="007A04B6" w:rsidRDefault="00CF641D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5C6D8A52" w14:textId="77777777" w:rsidTr="00A578EC">
        <w:tc>
          <w:tcPr>
            <w:tcW w:w="1555" w:type="dxa"/>
            <w:vMerge w:val="restart"/>
            <w:vAlign w:val="center"/>
          </w:tcPr>
          <w:p w14:paraId="56A421B6" w14:textId="77777777" w:rsidR="007A04B6" w:rsidRPr="007A04B6" w:rsidRDefault="007A04B6" w:rsidP="002369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bookmarkStart w:id="0" w:name="_Hlk80693510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人員健康</w:t>
            </w:r>
          </w:p>
          <w:p w14:paraId="71AE30E2" w14:textId="77777777" w:rsidR="007A04B6" w:rsidRPr="007A04B6" w:rsidRDefault="007A04B6" w:rsidP="0023695F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管理</w:t>
            </w:r>
          </w:p>
        </w:tc>
        <w:tc>
          <w:tcPr>
            <w:tcW w:w="7796" w:type="dxa"/>
            <w:vAlign w:val="center"/>
          </w:tcPr>
          <w:p w14:paraId="42965246" w14:textId="77777777" w:rsidR="007A04B6" w:rsidRPr="007A04B6" w:rsidRDefault="00FA1260" w:rsidP="007A04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出入人員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採實聯制人員</w:t>
            </w:r>
            <w:proofErr w:type="gramEnd"/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造冊。</w:t>
            </w:r>
          </w:p>
        </w:tc>
        <w:tc>
          <w:tcPr>
            <w:tcW w:w="1411" w:type="dxa"/>
            <w:vAlign w:val="center"/>
          </w:tcPr>
          <w:p w14:paraId="1BDF3128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bookmarkEnd w:id="0"/>
      <w:tr w:rsidR="007A04B6" w:rsidRPr="007A04B6" w14:paraId="1DF1D60D" w14:textId="77777777" w:rsidTr="00A578EC">
        <w:tc>
          <w:tcPr>
            <w:tcW w:w="1555" w:type="dxa"/>
            <w:vMerge/>
          </w:tcPr>
          <w:p w14:paraId="71604DDE" w14:textId="77777777" w:rsidR="007A04B6" w:rsidRPr="007A04B6" w:rsidRDefault="007A04B6" w:rsidP="00CF641D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</w:tc>
        <w:tc>
          <w:tcPr>
            <w:tcW w:w="7796" w:type="dxa"/>
            <w:vAlign w:val="center"/>
          </w:tcPr>
          <w:p w14:paraId="169834F0" w14:textId="77777777" w:rsidR="007A04B6" w:rsidRPr="007A04B6" w:rsidRDefault="00FA1260" w:rsidP="00FA126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掌握</w:t>
            </w:r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所有進出入人員之旅遊史、確診病例接觸史</w:t>
            </w:r>
            <w:r w:rsidR="006F3038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68339541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368EE028" w14:textId="77777777" w:rsidTr="00A578EC">
        <w:tc>
          <w:tcPr>
            <w:tcW w:w="1555" w:type="dxa"/>
            <w:vMerge/>
          </w:tcPr>
          <w:p w14:paraId="61AD78BA" w14:textId="77777777" w:rsidR="007A04B6" w:rsidRPr="007A04B6" w:rsidRDefault="007A04B6" w:rsidP="00CF641D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</w:tc>
        <w:tc>
          <w:tcPr>
            <w:tcW w:w="7796" w:type="dxa"/>
            <w:vAlign w:val="center"/>
          </w:tcPr>
          <w:p w14:paraId="56FD66C3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訂定健康監測計畫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包含人員名單及異常追蹤處理機制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525C35F5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7A5C3784" w14:textId="77777777" w:rsidTr="00A578EC">
        <w:tc>
          <w:tcPr>
            <w:tcW w:w="1555" w:type="dxa"/>
            <w:vMerge/>
          </w:tcPr>
          <w:p w14:paraId="223A2471" w14:textId="77777777" w:rsidR="007A04B6" w:rsidRPr="007A04B6" w:rsidRDefault="007A04B6" w:rsidP="00CF641D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</w:tc>
        <w:tc>
          <w:tcPr>
            <w:tcW w:w="7796" w:type="dxa"/>
            <w:vAlign w:val="center"/>
          </w:tcPr>
          <w:p w14:paraId="2B94C896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落實體溫量測、健康狀況監測及定期篩檢。</w:t>
            </w:r>
          </w:p>
        </w:tc>
        <w:tc>
          <w:tcPr>
            <w:tcW w:w="1411" w:type="dxa"/>
            <w:vAlign w:val="center"/>
          </w:tcPr>
          <w:p w14:paraId="05DFEB8D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7698DA8A" w14:textId="77777777" w:rsidTr="00A578EC">
        <w:tc>
          <w:tcPr>
            <w:tcW w:w="1555" w:type="dxa"/>
            <w:vMerge/>
          </w:tcPr>
          <w:p w14:paraId="3ECAC51B" w14:textId="77777777" w:rsidR="007A04B6" w:rsidRPr="007A04B6" w:rsidRDefault="007A04B6" w:rsidP="00CF641D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</w:tc>
        <w:tc>
          <w:tcPr>
            <w:tcW w:w="7796" w:type="dxa"/>
            <w:vAlign w:val="center"/>
          </w:tcPr>
          <w:p w14:paraId="03F863EB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bookmarkStart w:id="1" w:name="_Hlk80693530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人員應全面戴口罩及面罩，並避免與學員肢體接觸。</w:t>
            </w:r>
            <w:bookmarkEnd w:id="1"/>
          </w:p>
        </w:tc>
        <w:tc>
          <w:tcPr>
            <w:tcW w:w="1411" w:type="dxa"/>
            <w:vAlign w:val="center"/>
          </w:tcPr>
          <w:p w14:paraId="6B1DF04E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1B0A91F0" w14:textId="77777777" w:rsidTr="00A578EC">
        <w:tc>
          <w:tcPr>
            <w:tcW w:w="1555" w:type="dxa"/>
            <w:vMerge/>
          </w:tcPr>
          <w:p w14:paraId="6104EA39" w14:textId="77777777" w:rsidR="007A04B6" w:rsidRPr="007A04B6" w:rsidRDefault="007A04B6" w:rsidP="00CF641D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</w:tc>
        <w:tc>
          <w:tcPr>
            <w:tcW w:w="7796" w:type="dxa"/>
          </w:tcPr>
          <w:p w14:paraId="149A83EC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座位以教室面積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扣除固定設備之面積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除以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2.25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平方公尺計算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(1.5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x1.5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公尺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容留人數，且不得超過中央流行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疫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情指揮中心公布室內集會活動人數上限，並於教室外張貼容留人數公告。</w:t>
            </w:r>
          </w:p>
        </w:tc>
        <w:tc>
          <w:tcPr>
            <w:tcW w:w="1411" w:type="dxa"/>
            <w:vAlign w:val="center"/>
          </w:tcPr>
          <w:p w14:paraId="06C3A7D7" w14:textId="77777777" w:rsidR="007A04B6" w:rsidRPr="007A04B6" w:rsidRDefault="007A04B6" w:rsidP="007A04B6">
            <w:pPr>
              <w:jc w:val="center"/>
              <w:rPr>
                <w:rFonts w:ascii="標楷體" w:eastAsia="標楷體" w:hAnsi="標楷體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042CDD43" w14:textId="77777777" w:rsidTr="00A578EC">
        <w:tc>
          <w:tcPr>
            <w:tcW w:w="1555" w:type="dxa"/>
            <w:vMerge w:val="restart"/>
            <w:vAlign w:val="center"/>
          </w:tcPr>
          <w:p w14:paraId="7F8D6BD1" w14:textId="77777777" w:rsidR="007A04B6" w:rsidRPr="007A04B6" w:rsidRDefault="007A04B6" w:rsidP="002369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人流管制</w:t>
            </w:r>
          </w:p>
          <w:p w14:paraId="6F6E23A3" w14:textId="77777777" w:rsidR="007A04B6" w:rsidRPr="007A04B6" w:rsidRDefault="007A04B6" w:rsidP="0023695F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措施</w:t>
            </w:r>
          </w:p>
        </w:tc>
        <w:tc>
          <w:tcPr>
            <w:tcW w:w="7796" w:type="dxa"/>
          </w:tcPr>
          <w:p w14:paraId="6F5A2803" w14:textId="77777777" w:rsidR="00FA1260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疫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情警戒第二級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應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建立分艙分流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機制，並暫停不必要的群聚活動。課程或活動設計內容應避免肢體接觸或傳遞物品、共用器材（如麥克</w:t>
            </w:r>
            <w:r w:rsidR="00FA126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風等）等行為。</w:t>
            </w:r>
          </w:p>
          <w:p w14:paraId="70BDE868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室內座位區，應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採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間隔座、梅花座或其他保持至少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1.5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公尺以上社交安全距離之作法，每堂課學員座位固定且不可隨意更換。</w:t>
            </w:r>
          </w:p>
        </w:tc>
        <w:tc>
          <w:tcPr>
            <w:tcW w:w="1411" w:type="dxa"/>
            <w:vAlign w:val="center"/>
          </w:tcPr>
          <w:p w14:paraId="4089DE95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429EB9FF" w14:textId="77777777" w:rsidTr="00A578EC">
        <w:tc>
          <w:tcPr>
            <w:tcW w:w="1555" w:type="dxa"/>
            <w:vMerge/>
          </w:tcPr>
          <w:p w14:paraId="483112BB" w14:textId="77777777" w:rsidR="007A04B6" w:rsidRPr="007A04B6" w:rsidRDefault="007A04B6" w:rsidP="007A04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DA85D0A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bookmarkStart w:id="2" w:name="_Hlk80693612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落實人員管理機制，非該班學員禁止進入教室</w:t>
            </w:r>
          </w:p>
          <w:bookmarkEnd w:id="2"/>
          <w:p w14:paraId="5F05F896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試聽課程者不在此限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031E75ED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406D1C28" w14:textId="77777777" w:rsidTr="00A578EC">
        <w:tc>
          <w:tcPr>
            <w:tcW w:w="1555" w:type="dxa"/>
            <w:vMerge/>
          </w:tcPr>
          <w:p w14:paraId="5E524E9E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69EF238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入口設置量體溫機及頻繁進出空間設置酒精消毒液。</w:t>
            </w:r>
          </w:p>
        </w:tc>
        <w:tc>
          <w:tcPr>
            <w:tcW w:w="1411" w:type="dxa"/>
            <w:vAlign w:val="center"/>
          </w:tcPr>
          <w:p w14:paraId="6ABF1A9E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207B5E74" w14:textId="77777777" w:rsidTr="00A578EC">
        <w:tc>
          <w:tcPr>
            <w:tcW w:w="1555" w:type="dxa"/>
            <w:vMerge/>
          </w:tcPr>
          <w:p w14:paraId="34DDEE91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11607D1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並定期檢視酒精、漂白水、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額溫槍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、面罩、口罩及護目鏡等防疫用品存量。</w:t>
            </w:r>
          </w:p>
        </w:tc>
        <w:tc>
          <w:tcPr>
            <w:tcW w:w="1411" w:type="dxa"/>
            <w:vAlign w:val="center"/>
          </w:tcPr>
          <w:p w14:paraId="0536C049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472E4993" w14:textId="77777777" w:rsidTr="00A578EC">
        <w:tc>
          <w:tcPr>
            <w:tcW w:w="1555" w:type="dxa"/>
            <w:vMerge/>
          </w:tcPr>
          <w:p w14:paraId="37E348E1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56FB72E" w14:textId="77777777" w:rsidR="007A04B6" w:rsidRPr="007A04B6" w:rsidRDefault="007A04B6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無法保持通風之教室或密閉空間，以不開放為原則。</w:t>
            </w:r>
          </w:p>
        </w:tc>
        <w:tc>
          <w:tcPr>
            <w:tcW w:w="1411" w:type="dxa"/>
            <w:vAlign w:val="center"/>
          </w:tcPr>
          <w:p w14:paraId="49D33893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11D062C2" w14:textId="77777777" w:rsidTr="00A578EC">
        <w:tc>
          <w:tcPr>
            <w:tcW w:w="1555" w:type="dxa"/>
            <w:vMerge/>
          </w:tcPr>
          <w:p w14:paraId="55C97500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C9A70B8" w14:textId="77777777" w:rsidR="007A04B6" w:rsidRPr="007A04B6" w:rsidRDefault="00306422" w:rsidP="0023695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</w:t>
            </w:r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場域通風原則措施。</w:t>
            </w:r>
          </w:p>
        </w:tc>
        <w:tc>
          <w:tcPr>
            <w:tcW w:w="1411" w:type="dxa"/>
            <w:vAlign w:val="center"/>
          </w:tcPr>
          <w:p w14:paraId="3BE31604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5A12DB58" w14:textId="77777777" w:rsidTr="00A578EC">
        <w:trPr>
          <w:trHeight w:val="1048"/>
        </w:trPr>
        <w:tc>
          <w:tcPr>
            <w:tcW w:w="1555" w:type="dxa"/>
            <w:vMerge/>
          </w:tcPr>
          <w:p w14:paraId="02697503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2BAA0F9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評估無法配戴口罩之課程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如吹奏、餐飲製作等課程</w:t>
            </w:r>
            <w:r w:rsidRPr="007A04B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，應暫緩或更動課程內容，室內課程及活動場域禁止飲食。</w:t>
            </w:r>
          </w:p>
        </w:tc>
        <w:tc>
          <w:tcPr>
            <w:tcW w:w="1411" w:type="dxa"/>
            <w:vAlign w:val="center"/>
          </w:tcPr>
          <w:p w14:paraId="6CBE42BA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76486E18" w14:textId="77777777" w:rsidTr="00A578EC">
        <w:trPr>
          <w:trHeight w:val="1024"/>
        </w:trPr>
        <w:tc>
          <w:tcPr>
            <w:tcW w:w="1555" w:type="dxa"/>
            <w:vMerge/>
          </w:tcPr>
          <w:p w14:paraId="2075AFE3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DE9670A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相同活動空間不同時段有其他單位使用者，且共用進出動線，每服務時段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之間，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應至少間隔</w:t>
            </w:r>
            <w:r w:rsidR="0023695F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小時，並加強環境清潔消毒。</w:t>
            </w:r>
          </w:p>
        </w:tc>
        <w:tc>
          <w:tcPr>
            <w:tcW w:w="1411" w:type="dxa"/>
            <w:vAlign w:val="center"/>
          </w:tcPr>
          <w:p w14:paraId="5E22C0B9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19600D98" w14:textId="77777777" w:rsidTr="00A578EC">
        <w:trPr>
          <w:trHeight w:val="1252"/>
        </w:trPr>
        <w:tc>
          <w:tcPr>
            <w:tcW w:w="1555" w:type="dxa"/>
            <w:vMerge/>
          </w:tcPr>
          <w:p w14:paraId="53B47658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D2CEFE6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相同活動空間同一時段有其他單位使用者，且共用進出動線，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應區隔進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、出時段，各活動場地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之間，</w:t>
            </w:r>
            <w:proofErr w:type="gramEnd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應至少間隔</w:t>
            </w:r>
            <w:r w:rsidR="00FA126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公尺以上，並設置</w:t>
            </w:r>
            <w:proofErr w:type="gramStart"/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屏蔽。</w:t>
            </w:r>
            <w:proofErr w:type="gramEnd"/>
          </w:p>
        </w:tc>
        <w:tc>
          <w:tcPr>
            <w:tcW w:w="1411" w:type="dxa"/>
            <w:vAlign w:val="center"/>
          </w:tcPr>
          <w:p w14:paraId="4FFC33E7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00D9EC25" w14:textId="77777777" w:rsidTr="00A578EC">
        <w:tc>
          <w:tcPr>
            <w:tcW w:w="1555" w:type="dxa"/>
            <w:vMerge/>
          </w:tcPr>
          <w:p w14:paraId="14F6508B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87CB38C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定時執行環境清潔及消毒並確實紀錄。</w:t>
            </w:r>
          </w:p>
        </w:tc>
        <w:tc>
          <w:tcPr>
            <w:tcW w:w="1411" w:type="dxa"/>
            <w:vAlign w:val="center"/>
          </w:tcPr>
          <w:p w14:paraId="7300CD89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4EAD84D1" w14:textId="77777777" w:rsidTr="00A578EC">
        <w:tc>
          <w:tcPr>
            <w:tcW w:w="1555" w:type="dxa"/>
            <w:vMerge/>
          </w:tcPr>
          <w:p w14:paraId="43450628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4A0A07A5" w14:textId="77777777" w:rsidR="007A04B6" w:rsidRPr="007A04B6" w:rsidRDefault="007A04B6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增加常接觸物品之衛生清潔及消毒頻率。</w:t>
            </w:r>
          </w:p>
        </w:tc>
        <w:tc>
          <w:tcPr>
            <w:tcW w:w="1411" w:type="dxa"/>
            <w:vAlign w:val="center"/>
          </w:tcPr>
          <w:p w14:paraId="7DD42572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7A04B6" w:rsidRPr="007A04B6" w14:paraId="0426A6C8" w14:textId="77777777" w:rsidTr="00A578EC">
        <w:tc>
          <w:tcPr>
            <w:tcW w:w="1555" w:type="dxa"/>
            <w:vMerge/>
          </w:tcPr>
          <w:p w14:paraId="71CD303F" w14:textId="77777777" w:rsidR="007A04B6" w:rsidRPr="007A04B6" w:rsidRDefault="007A04B6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7C0D76C" w14:textId="77777777" w:rsidR="007A04B6" w:rsidRPr="007A04B6" w:rsidRDefault="00FA1260" w:rsidP="00FA126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</w:t>
            </w:r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場域</w:t>
            </w:r>
            <w:proofErr w:type="gramStart"/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每週</w:t>
            </w:r>
            <w:r w:rsidR="007A04B6" w:rsidRPr="007A04B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全面大消毒。</w:t>
            </w:r>
          </w:p>
        </w:tc>
        <w:tc>
          <w:tcPr>
            <w:tcW w:w="1411" w:type="dxa"/>
            <w:vAlign w:val="center"/>
          </w:tcPr>
          <w:p w14:paraId="6C1531DC" w14:textId="77777777" w:rsidR="007A04B6" w:rsidRDefault="007A04B6" w:rsidP="007A04B6">
            <w:pPr>
              <w:jc w:val="center"/>
            </w:pPr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Pr="001810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23695F" w:rsidRPr="007A04B6" w14:paraId="119C77B0" w14:textId="77777777" w:rsidTr="00F9182D">
        <w:trPr>
          <w:trHeight w:val="1362"/>
        </w:trPr>
        <w:tc>
          <w:tcPr>
            <w:tcW w:w="1555" w:type="dxa"/>
            <w:vMerge w:val="restart"/>
          </w:tcPr>
          <w:p w14:paraId="59D902D3" w14:textId="77777777" w:rsidR="0023695F" w:rsidRPr="004233AB" w:rsidRDefault="0023695F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出現疑似</w:t>
            </w:r>
          </w:p>
          <w:p w14:paraId="754E2D05" w14:textId="77777777" w:rsidR="0023695F" w:rsidRPr="004233AB" w:rsidRDefault="0023695F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感染風險</w:t>
            </w:r>
          </w:p>
          <w:p w14:paraId="532206E3" w14:textId="77777777" w:rsidR="0023695F" w:rsidRPr="004233AB" w:rsidRDefault="0023695F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之應變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措</w:t>
            </w:r>
            <w:proofErr w:type="gramEnd"/>
          </w:p>
          <w:p w14:paraId="5B6F05DC" w14:textId="77777777" w:rsidR="0023695F" w:rsidRPr="004233AB" w:rsidRDefault="0023695F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施</w:t>
            </w:r>
          </w:p>
        </w:tc>
        <w:tc>
          <w:tcPr>
            <w:tcW w:w="7796" w:type="dxa"/>
            <w:vAlign w:val="center"/>
          </w:tcPr>
          <w:p w14:paraId="4D40A921" w14:textId="77777777" w:rsidR="0023695F" w:rsidRPr="004233AB" w:rsidRDefault="0023695F" w:rsidP="0023695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落實監測通報機制。</w:t>
            </w:r>
          </w:p>
        </w:tc>
        <w:tc>
          <w:tcPr>
            <w:tcW w:w="1411" w:type="dxa"/>
            <w:vAlign w:val="center"/>
          </w:tcPr>
          <w:p w14:paraId="44A53985" w14:textId="77777777" w:rsidR="0023695F" w:rsidRPr="004233AB" w:rsidRDefault="0023695F" w:rsidP="007A04B6">
            <w:pPr>
              <w:jc w:val="center"/>
              <w:rPr>
                <w:color w:val="000000" w:themeColor="text1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23695F" w:rsidRPr="007A04B6" w14:paraId="0C942A6C" w14:textId="77777777" w:rsidTr="00F9182D">
        <w:trPr>
          <w:trHeight w:val="1268"/>
        </w:trPr>
        <w:tc>
          <w:tcPr>
            <w:tcW w:w="1555" w:type="dxa"/>
            <w:vMerge/>
          </w:tcPr>
          <w:p w14:paraId="3AA862A5" w14:textId="77777777" w:rsidR="0023695F" w:rsidRPr="004233AB" w:rsidRDefault="0023695F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8DD2742" w14:textId="77777777" w:rsidR="0023695F" w:rsidRPr="004233AB" w:rsidRDefault="0023695F" w:rsidP="0023695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有對具感染風險者</w:t>
            </w:r>
            <w:r w:rsidR="00306422"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或疑似感染者採取適當隔離防護措施的機制</w:t>
            </w: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07380E95" w14:textId="77777777" w:rsidR="0023695F" w:rsidRPr="004233AB" w:rsidRDefault="0023695F" w:rsidP="007A04B6">
            <w:pPr>
              <w:jc w:val="center"/>
              <w:rPr>
                <w:color w:val="000000" w:themeColor="text1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23695F" w:rsidRPr="007A04B6" w14:paraId="7379B356" w14:textId="77777777" w:rsidTr="00F9182D">
        <w:trPr>
          <w:trHeight w:val="1318"/>
        </w:trPr>
        <w:tc>
          <w:tcPr>
            <w:tcW w:w="1555" w:type="dxa"/>
            <w:vMerge w:val="restart"/>
          </w:tcPr>
          <w:p w14:paraId="2B2C1EDE" w14:textId="77777777" w:rsidR="0023695F" w:rsidRPr="004233AB" w:rsidRDefault="00306422" w:rsidP="00FA1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教學</w:t>
            </w:r>
            <w:r w:rsidR="0023695F"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場域出現確診者應變措施</w:t>
            </w:r>
          </w:p>
        </w:tc>
        <w:tc>
          <w:tcPr>
            <w:tcW w:w="7796" w:type="dxa"/>
            <w:vAlign w:val="center"/>
          </w:tcPr>
          <w:p w14:paraId="56A8F5E0" w14:textId="77777777" w:rsidR="0023695F" w:rsidRPr="004233AB" w:rsidRDefault="00306422" w:rsidP="0023695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盤點教學</w:t>
            </w:r>
            <w:r w:rsidR="0023695F"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場域內工作人員</w:t>
            </w:r>
            <w:r w:rsidRPr="004233AB">
              <w:rPr>
                <w:rFonts w:ascii="新細明體" w:eastAsia="新細明體" w:hAnsi="新細明體" w:cs="DFKaiShu-SB-Estd-BF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講師</w:t>
            </w:r>
            <w:r w:rsidR="0023695F"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及學員並完成造冊。</w:t>
            </w:r>
          </w:p>
        </w:tc>
        <w:tc>
          <w:tcPr>
            <w:tcW w:w="1411" w:type="dxa"/>
            <w:vAlign w:val="center"/>
          </w:tcPr>
          <w:p w14:paraId="2AED7A4D" w14:textId="77777777" w:rsidR="0023695F" w:rsidRPr="004233AB" w:rsidRDefault="0023695F" w:rsidP="007A04B6">
            <w:pPr>
              <w:jc w:val="center"/>
              <w:rPr>
                <w:color w:val="000000" w:themeColor="text1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  <w:tr w:rsidR="0023695F" w:rsidRPr="007A04B6" w14:paraId="1463143A" w14:textId="77777777" w:rsidTr="00A578EC">
        <w:tc>
          <w:tcPr>
            <w:tcW w:w="1555" w:type="dxa"/>
            <w:vMerge/>
          </w:tcPr>
          <w:p w14:paraId="1EE1E281" w14:textId="77777777" w:rsidR="0023695F" w:rsidRPr="004233AB" w:rsidRDefault="0023695F" w:rsidP="007A04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ABB36DE" w14:textId="77777777" w:rsidR="0023695F" w:rsidRPr="004233AB" w:rsidRDefault="0023695F" w:rsidP="0023695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列冊人員已配合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疫</w:t>
            </w:r>
            <w:proofErr w:type="gramEnd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情調查，接受抗原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快篩或</w:t>
            </w:r>
            <w:proofErr w:type="gramEnd"/>
            <w:r w:rsidRPr="004233AB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PCR</w:t>
            </w: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檢測。</w:t>
            </w:r>
          </w:p>
        </w:tc>
        <w:tc>
          <w:tcPr>
            <w:tcW w:w="1411" w:type="dxa"/>
            <w:vAlign w:val="center"/>
          </w:tcPr>
          <w:p w14:paraId="5B34D1D7" w14:textId="77777777" w:rsidR="0023695F" w:rsidRPr="004233AB" w:rsidRDefault="0023695F" w:rsidP="007A04B6">
            <w:pPr>
              <w:jc w:val="center"/>
              <w:rPr>
                <w:color w:val="000000" w:themeColor="text1"/>
              </w:rPr>
            </w:pPr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Pr="004233AB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是□否</w:t>
            </w:r>
            <w:proofErr w:type="gramEnd"/>
          </w:p>
        </w:tc>
      </w:tr>
    </w:tbl>
    <w:p w14:paraId="380BB6DC" w14:textId="77777777" w:rsidR="00B469B4" w:rsidRPr="00FA1260" w:rsidRDefault="00FA1260" w:rsidP="00B469B4">
      <w:pPr>
        <w:rPr>
          <w:rFonts w:ascii="標楷體" w:eastAsia="標楷體" w:hAnsi="標楷體" w:cs="DFKaiShu-SB-Estd-BF"/>
          <w:kern w:val="0"/>
          <w:szCs w:val="24"/>
          <w:u w:val="single"/>
        </w:rPr>
      </w:pPr>
      <w:r w:rsidRPr="00FA1260">
        <w:rPr>
          <w:rFonts w:ascii="標楷體" w:eastAsia="標楷體" w:hAnsi="標楷體" w:cs="DFKaiShu-SB-Estd-BF" w:hint="eastAsia"/>
          <w:kern w:val="0"/>
          <w:sz w:val="28"/>
          <w:szCs w:val="28"/>
        </w:rPr>
        <w:t>查核人員簽章：</w:t>
      </w:r>
      <w:r w:rsidRPr="00FA1260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</w:t>
      </w:r>
    </w:p>
    <w:sectPr w:rsidR="00B469B4" w:rsidRPr="00FA1260" w:rsidSect="00B469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2ADF" w14:textId="77777777" w:rsidR="004D7D1B" w:rsidRDefault="004D7D1B" w:rsidP="00380CF6">
      <w:r>
        <w:separator/>
      </w:r>
    </w:p>
  </w:endnote>
  <w:endnote w:type="continuationSeparator" w:id="0">
    <w:p w14:paraId="19D796C5" w14:textId="77777777" w:rsidR="004D7D1B" w:rsidRDefault="004D7D1B" w:rsidP="003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5FF" w14:textId="77777777" w:rsidR="004D7D1B" w:rsidRDefault="004D7D1B" w:rsidP="00380CF6">
      <w:r>
        <w:separator/>
      </w:r>
    </w:p>
  </w:footnote>
  <w:footnote w:type="continuationSeparator" w:id="0">
    <w:p w14:paraId="0DFB9C2B" w14:textId="77777777" w:rsidR="004D7D1B" w:rsidRDefault="004D7D1B" w:rsidP="0038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86"/>
    <w:rsid w:val="00006AEB"/>
    <w:rsid w:val="00091060"/>
    <w:rsid w:val="000C7968"/>
    <w:rsid w:val="000E199B"/>
    <w:rsid w:val="000E5B86"/>
    <w:rsid w:val="0019565C"/>
    <w:rsid w:val="0023695F"/>
    <w:rsid w:val="00306422"/>
    <w:rsid w:val="00330800"/>
    <w:rsid w:val="00363132"/>
    <w:rsid w:val="00380CF6"/>
    <w:rsid w:val="004233AB"/>
    <w:rsid w:val="00427FCE"/>
    <w:rsid w:val="004D7D1B"/>
    <w:rsid w:val="00607702"/>
    <w:rsid w:val="006108CA"/>
    <w:rsid w:val="006D3160"/>
    <w:rsid w:val="006F3038"/>
    <w:rsid w:val="007A04B6"/>
    <w:rsid w:val="00817B59"/>
    <w:rsid w:val="00996CDC"/>
    <w:rsid w:val="00A35B17"/>
    <w:rsid w:val="00A578EC"/>
    <w:rsid w:val="00B469B4"/>
    <w:rsid w:val="00B46FA6"/>
    <w:rsid w:val="00BB35DB"/>
    <w:rsid w:val="00C80474"/>
    <w:rsid w:val="00C90BEE"/>
    <w:rsid w:val="00CF641D"/>
    <w:rsid w:val="00ED4D6C"/>
    <w:rsid w:val="00F31DC0"/>
    <w:rsid w:val="00F9182D"/>
    <w:rsid w:val="00FA1260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BD9C5"/>
  <w15:chartTrackingRefBased/>
  <w15:docId w15:val="{16F1090C-532E-4F22-843A-12AF2FE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CF6"/>
    <w:rPr>
      <w:sz w:val="20"/>
      <w:szCs w:val="20"/>
    </w:rPr>
  </w:style>
  <w:style w:type="table" w:styleId="a7">
    <w:name w:val="Table Grid"/>
    <w:basedOn w:val="a1"/>
    <w:uiPriority w:val="39"/>
    <w:rsid w:val="00B4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李雅芬angel Li</dc:creator>
  <cp:keywords/>
  <dc:description/>
  <cp:lastModifiedBy>PC</cp:lastModifiedBy>
  <cp:revision>2</cp:revision>
  <cp:lastPrinted>2021-08-24T02:45:00Z</cp:lastPrinted>
  <dcterms:created xsi:type="dcterms:W3CDTF">2021-08-25T02:54:00Z</dcterms:created>
  <dcterms:modified xsi:type="dcterms:W3CDTF">2021-08-25T02:54:00Z</dcterms:modified>
</cp:coreProperties>
</file>