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5A" w:rsidRPr="00E84441" w:rsidRDefault="000B185A" w:rsidP="000B185A">
      <w:pPr>
        <w:rPr>
          <w:rFonts w:ascii="標楷體" w:eastAsia="標楷體" w:hAnsi="標楷體"/>
        </w:rPr>
      </w:pPr>
    </w:p>
    <w:p w:rsidR="000B185A" w:rsidRPr="00E84441" w:rsidRDefault="000B185A" w:rsidP="002370AB">
      <w:pPr>
        <w:rPr>
          <w:rFonts w:ascii="標楷體" w:eastAsia="標楷體" w:hAnsi="標楷體"/>
          <w:b/>
          <w:sz w:val="48"/>
        </w:rPr>
      </w:pPr>
    </w:p>
    <w:p w:rsidR="00950C28" w:rsidRPr="00E84441" w:rsidRDefault="00950C28" w:rsidP="002370AB">
      <w:pPr>
        <w:jc w:val="center"/>
        <w:rPr>
          <w:rFonts w:ascii="標楷體" w:eastAsia="標楷體" w:hAnsi="標楷體"/>
        </w:rPr>
      </w:pPr>
    </w:p>
    <w:p w:rsidR="00950C28" w:rsidRPr="00E84441" w:rsidRDefault="008A5796" w:rsidP="00950C28">
      <w:pPr>
        <w:widowControl/>
        <w:spacing w:line="700" w:lineRule="exact"/>
        <w:jc w:val="center"/>
        <w:rPr>
          <w:rFonts w:ascii="標楷體" w:eastAsia="標楷體" w:hAnsi="標楷體" w:cs="MV Boli"/>
          <w:sz w:val="36"/>
        </w:rPr>
      </w:pPr>
      <w:r>
        <w:rPr>
          <w:rFonts w:ascii="標楷體" w:eastAsia="標楷體" w:hAnsi="標楷體" w:cs="MV Boli"/>
          <w:sz w:val="36"/>
        </w:rPr>
        <w:t>P</w:t>
      </w:r>
      <w:r w:rsidR="00950C28" w:rsidRPr="00E84441">
        <w:rPr>
          <w:rFonts w:ascii="標楷體" w:eastAsia="標楷體" w:hAnsi="標楷體" w:cs="MV Boli"/>
          <w:sz w:val="36"/>
        </w:rPr>
        <w:t>ucakaran</w:t>
      </w:r>
      <w:r w:rsidR="00950C28" w:rsidRPr="00E84441">
        <w:rPr>
          <w:rFonts w:ascii="標楷體" w:eastAsia="標楷體" w:hAnsi="標楷體" w:cs="MV Boli" w:hint="eastAsia"/>
          <w:sz w:val="36"/>
        </w:rPr>
        <w:t>屏東縣原住民族部落大學</w:t>
      </w:r>
    </w:p>
    <w:p w:rsidR="00950C28" w:rsidRPr="00E84441" w:rsidRDefault="006E7B6D" w:rsidP="002370AB">
      <w:pPr>
        <w:widowControl/>
        <w:spacing w:line="700" w:lineRule="exact"/>
        <w:jc w:val="center"/>
        <w:rPr>
          <w:rFonts w:ascii="標楷體" w:eastAsia="標楷體" w:hAnsi="標楷體" w:cs="MV Boli"/>
          <w:sz w:val="48"/>
          <w:szCs w:val="48"/>
        </w:rPr>
      </w:pPr>
      <w:r w:rsidRPr="00E84441">
        <w:rPr>
          <w:rFonts w:ascii="標楷體" w:eastAsia="標楷體" w:hAnsi="標楷體" w:cs="MV Boli"/>
          <w:sz w:val="48"/>
          <w:szCs w:val="48"/>
        </w:rPr>
        <w:t>11</w:t>
      </w:r>
      <w:r w:rsidR="007F28CB">
        <w:rPr>
          <w:rFonts w:ascii="標楷體" w:eastAsia="標楷體" w:hAnsi="標楷體" w:cs="MV Boli" w:hint="eastAsia"/>
          <w:sz w:val="48"/>
          <w:szCs w:val="48"/>
        </w:rPr>
        <w:t>4</w:t>
      </w:r>
      <w:r w:rsidR="002370AB" w:rsidRPr="00E84441">
        <w:rPr>
          <w:rFonts w:ascii="標楷體" w:eastAsia="標楷體" w:hAnsi="標楷體" w:cs="MV Boli"/>
          <w:sz w:val="48"/>
          <w:szCs w:val="48"/>
        </w:rPr>
        <w:t>年度課程申請</w:t>
      </w:r>
      <w:r w:rsidR="00950C28" w:rsidRPr="00E84441">
        <w:rPr>
          <w:rFonts w:ascii="標楷體" w:eastAsia="標楷體" w:hAnsi="標楷體" w:cs="MV Boli" w:hint="eastAsia"/>
          <w:sz w:val="48"/>
          <w:szCs w:val="48"/>
        </w:rPr>
        <w:t>《</w:t>
      </w:r>
      <w:r w:rsidR="002370AB" w:rsidRPr="00E84441">
        <w:rPr>
          <w:rFonts w:ascii="標楷體" w:eastAsia="標楷體" w:hAnsi="標楷體" w:cs="MV Boli"/>
          <w:sz w:val="48"/>
          <w:szCs w:val="48"/>
        </w:rPr>
        <w:t>簡章</w:t>
      </w:r>
      <w:r w:rsidR="00950C28" w:rsidRPr="00E84441">
        <w:rPr>
          <w:rFonts w:ascii="標楷體" w:eastAsia="標楷體" w:hAnsi="標楷體" w:cs="MV Boli" w:hint="eastAsia"/>
          <w:sz w:val="48"/>
          <w:szCs w:val="48"/>
        </w:rPr>
        <w:t>》</w:t>
      </w:r>
    </w:p>
    <w:p w:rsidR="00950C28" w:rsidRPr="00E84441" w:rsidRDefault="00950C28" w:rsidP="000B185A">
      <w:pPr>
        <w:rPr>
          <w:rFonts w:ascii="標楷體" w:eastAsia="標楷體" w:hAnsi="標楷體"/>
        </w:rPr>
      </w:pPr>
    </w:p>
    <w:p w:rsidR="00950C28" w:rsidRPr="00E84441" w:rsidRDefault="00950C28" w:rsidP="000B185A">
      <w:pPr>
        <w:rPr>
          <w:rFonts w:ascii="標楷體" w:eastAsia="標楷體" w:hAnsi="標楷體"/>
        </w:rPr>
      </w:pPr>
    </w:p>
    <w:p w:rsidR="00950C28" w:rsidRPr="00E84441" w:rsidRDefault="00950C28" w:rsidP="002370AB">
      <w:pPr>
        <w:jc w:val="center"/>
        <w:rPr>
          <w:rFonts w:ascii="標楷體" w:eastAsia="標楷體" w:hAnsi="標楷體"/>
        </w:rPr>
      </w:pPr>
    </w:p>
    <w:p w:rsidR="00950C28" w:rsidRPr="00E84441" w:rsidRDefault="009740EE" w:rsidP="002370AB">
      <w:pPr>
        <w:jc w:val="center"/>
        <w:rPr>
          <w:rFonts w:ascii="標楷體" w:eastAsia="標楷體" w:hAnsi="標楷體"/>
        </w:rPr>
      </w:pPr>
      <w:r w:rsidRPr="00E84441">
        <w:rPr>
          <w:rFonts w:ascii="標楷體" w:eastAsia="標楷體" w:hAnsi="標楷體" w:hint="eastAsia"/>
          <w:b/>
          <w:noProof/>
        </w:rPr>
        <w:drawing>
          <wp:inline distT="0" distB="0" distL="0" distR="0" wp14:anchorId="678F11A8" wp14:editId="76A554FC">
            <wp:extent cx="3402754" cy="1866900"/>
            <wp:effectExtent l="0" t="0" r="7620" b="0"/>
            <wp:docPr id="12" name="圖片 12" descr="C:\Users\user\AppData\Local\Microsoft\Windows\INetCache\Content.Word\完稿-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完稿-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907" cy="2018410"/>
                    </a:xfrm>
                    <a:prstGeom prst="rect">
                      <a:avLst/>
                    </a:prstGeom>
                    <a:noFill/>
                    <a:ln>
                      <a:noFill/>
                    </a:ln>
                  </pic:spPr>
                </pic:pic>
              </a:graphicData>
            </a:graphic>
          </wp:inline>
        </w:drawing>
      </w:r>
    </w:p>
    <w:p w:rsidR="009740EE" w:rsidRPr="00E84441" w:rsidRDefault="009740EE" w:rsidP="002370AB">
      <w:pPr>
        <w:jc w:val="center"/>
        <w:rPr>
          <w:rFonts w:ascii="標楷體" w:eastAsia="標楷體" w:hAnsi="標楷體"/>
        </w:rPr>
      </w:pPr>
    </w:p>
    <w:p w:rsidR="009740EE" w:rsidRPr="00E84441" w:rsidRDefault="009740EE" w:rsidP="002370AB">
      <w:pPr>
        <w:jc w:val="center"/>
        <w:rPr>
          <w:rFonts w:ascii="標楷體" w:eastAsia="標楷體" w:hAnsi="標楷體"/>
        </w:rPr>
      </w:pPr>
    </w:p>
    <w:p w:rsidR="009740EE" w:rsidRPr="00E84441" w:rsidRDefault="009740EE" w:rsidP="002370AB">
      <w:pPr>
        <w:jc w:val="center"/>
        <w:rPr>
          <w:rFonts w:ascii="標楷體" w:eastAsia="標楷體" w:hAnsi="標楷體"/>
        </w:rPr>
      </w:pPr>
    </w:p>
    <w:p w:rsidR="009740EE" w:rsidRPr="00E84441" w:rsidRDefault="009740EE" w:rsidP="002370AB">
      <w:pPr>
        <w:jc w:val="center"/>
        <w:rPr>
          <w:rFonts w:ascii="標楷體" w:eastAsia="標楷體" w:hAnsi="標楷體"/>
        </w:rPr>
      </w:pPr>
    </w:p>
    <w:p w:rsidR="009740EE" w:rsidRPr="00E84441" w:rsidRDefault="009740EE" w:rsidP="002370AB">
      <w:pPr>
        <w:jc w:val="center"/>
        <w:rPr>
          <w:rFonts w:ascii="標楷體" w:eastAsia="標楷體" w:hAnsi="標楷體"/>
        </w:rPr>
      </w:pPr>
    </w:p>
    <w:p w:rsidR="009740EE" w:rsidRDefault="009740EE"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Default="00A51706" w:rsidP="002370AB">
      <w:pPr>
        <w:jc w:val="center"/>
        <w:rPr>
          <w:rFonts w:ascii="標楷體" w:eastAsia="標楷體" w:hAnsi="標楷體"/>
        </w:rPr>
      </w:pPr>
    </w:p>
    <w:p w:rsidR="00A51706" w:rsidRPr="00E84441" w:rsidRDefault="00A51706" w:rsidP="002370AB">
      <w:pPr>
        <w:jc w:val="center"/>
        <w:rPr>
          <w:rFonts w:ascii="標楷體" w:eastAsia="標楷體" w:hAnsi="標楷體"/>
        </w:rPr>
      </w:pPr>
    </w:p>
    <w:p w:rsidR="00950C28" w:rsidRPr="00E84441" w:rsidRDefault="00950C28" w:rsidP="000B185A">
      <w:pPr>
        <w:rPr>
          <w:rFonts w:ascii="標楷體" w:eastAsia="標楷體" w:hAnsi="標楷體"/>
        </w:rPr>
      </w:pPr>
    </w:p>
    <w:p w:rsidR="00950C28" w:rsidRPr="00E84441" w:rsidRDefault="00950C28" w:rsidP="000B185A">
      <w:pPr>
        <w:rPr>
          <w:rFonts w:ascii="標楷體" w:eastAsia="標楷體" w:hAnsi="標楷體"/>
        </w:rPr>
      </w:pPr>
    </w:p>
    <w:p w:rsidR="00950C28" w:rsidRPr="00A51706" w:rsidRDefault="002370AB" w:rsidP="002370AB">
      <w:pPr>
        <w:jc w:val="center"/>
        <w:rPr>
          <w:rFonts w:ascii="標楷體" w:eastAsia="標楷體" w:hAnsi="標楷體"/>
          <w:sz w:val="28"/>
        </w:rPr>
      </w:pPr>
      <w:r w:rsidRPr="00A51706">
        <w:rPr>
          <w:rFonts w:ascii="標楷體" w:eastAsia="標楷體" w:hAnsi="標楷體"/>
          <w:sz w:val="28"/>
        </w:rPr>
        <w:t>指導單位：原住民族委員會</w:t>
      </w:r>
    </w:p>
    <w:p w:rsidR="003375BA" w:rsidRDefault="002370AB" w:rsidP="002370AB">
      <w:pPr>
        <w:jc w:val="center"/>
        <w:rPr>
          <w:rFonts w:ascii="標楷體" w:eastAsia="標楷體" w:hAnsi="標楷體"/>
          <w:sz w:val="28"/>
        </w:rPr>
      </w:pPr>
      <w:r w:rsidRPr="00A51706">
        <w:rPr>
          <w:rFonts w:ascii="標楷體" w:eastAsia="標楷體" w:hAnsi="標楷體"/>
          <w:sz w:val="28"/>
        </w:rPr>
        <w:t>執行單位：屏東縣政府原住民處</w:t>
      </w:r>
    </w:p>
    <w:p w:rsidR="002370AB" w:rsidRDefault="003375BA" w:rsidP="00D5654D">
      <w:pPr>
        <w:widowControl/>
        <w:jc w:val="center"/>
        <w:rPr>
          <w:rFonts w:ascii="標楷體" w:eastAsia="標楷體" w:hAnsi="標楷體" w:cs="MV Boli"/>
          <w:sz w:val="32"/>
          <w:szCs w:val="32"/>
        </w:rPr>
      </w:pPr>
      <w:r>
        <w:rPr>
          <w:rFonts w:ascii="標楷體" w:eastAsia="標楷體" w:hAnsi="標楷體"/>
          <w:sz w:val="28"/>
        </w:rPr>
        <w:br w:type="page"/>
      </w:r>
    </w:p>
    <w:sdt>
      <w:sdtPr>
        <w:rPr>
          <w:rFonts w:asciiTheme="minorHAnsi" w:eastAsiaTheme="minorEastAsia" w:hAnsiTheme="minorHAnsi" w:cstheme="minorBidi"/>
          <w:color w:val="auto"/>
          <w:kern w:val="2"/>
          <w:sz w:val="24"/>
          <w:szCs w:val="22"/>
          <w:lang w:val="zh-TW"/>
        </w:rPr>
        <w:id w:val="-67968957"/>
        <w:docPartObj>
          <w:docPartGallery w:val="Table of Contents"/>
          <w:docPartUnique/>
        </w:docPartObj>
      </w:sdtPr>
      <w:sdtEndPr>
        <w:rPr>
          <w:rFonts w:ascii="標楷體" w:eastAsia="標楷體" w:hAnsi="標楷體"/>
          <w:b/>
          <w:bCs/>
          <w:sz w:val="28"/>
          <w:szCs w:val="28"/>
        </w:rPr>
      </w:sdtEndPr>
      <w:sdtContent>
        <w:p w:rsidR="005F6670" w:rsidRPr="001A191F" w:rsidRDefault="00BD2935" w:rsidP="00BD2935">
          <w:pPr>
            <w:pStyle w:val="af4"/>
            <w:jc w:val="center"/>
            <w:rPr>
              <w:rFonts w:ascii="標楷體" w:eastAsia="標楷體" w:hAnsi="標楷體"/>
              <w:b/>
              <w:sz w:val="28"/>
              <w:szCs w:val="28"/>
            </w:rPr>
          </w:pPr>
          <w:r w:rsidRPr="001A191F">
            <w:rPr>
              <w:rFonts w:ascii="標楷體" w:eastAsia="標楷體" w:hAnsi="標楷體" w:cstheme="minorBidi" w:hint="eastAsia"/>
              <w:b/>
              <w:color w:val="auto"/>
              <w:kern w:val="2"/>
              <w:sz w:val="36"/>
              <w:szCs w:val="28"/>
              <w:lang w:val="zh-TW"/>
            </w:rPr>
            <w:t>目錄</w:t>
          </w:r>
        </w:p>
        <w:p w:rsidR="001A191F" w:rsidRPr="001A191F" w:rsidRDefault="005F6670">
          <w:pPr>
            <w:pStyle w:val="11"/>
            <w:tabs>
              <w:tab w:val="right" w:leader="dot" w:pos="10456"/>
            </w:tabs>
            <w:rPr>
              <w:rFonts w:ascii="標楷體" w:eastAsia="標楷體" w:hAnsi="標楷體" w:cstheme="minorBidi"/>
              <w:noProof/>
              <w:kern w:val="2"/>
              <w:sz w:val="28"/>
              <w:szCs w:val="28"/>
            </w:rPr>
          </w:pPr>
          <w:r w:rsidRPr="001A191F">
            <w:rPr>
              <w:rFonts w:ascii="標楷體" w:eastAsia="標楷體" w:hAnsi="標楷體"/>
              <w:sz w:val="28"/>
              <w:szCs w:val="28"/>
            </w:rPr>
            <w:fldChar w:fldCharType="begin"/>
          </w:r>
          <w:r w:rsidRPr="001A191F">
            <w:rPr>
              <w:rFonts w:ascii="標楷體" w:eastAsia="標楷體" w:hAnsi="標楷體"/>
              <w:sz w:val="28"/>
              <w:szCs w:val="28"/>
            </w:rPr>
            <w:instrText xml:space="preserve"> TOC \o "1-3" \h \z \u </w:instrText>
          </w:r>
          <w:r w:rsidRPr="001A191F">
            <w:rPr>
              <w:rFonts w:ascii="標楷體" w:eastAsia="標楷體" w:hAnsi="標楷體"/>
              <w:sz w:val="28"/>
              <w:szCs w:val="28"/>
            </w:rPr>
            <w:fldChar w:fldCharType="separate"/>
          </w:r>
          <w:hyperlink w:anchor="_Toc152250106" w:history="1">
            <w:r w:rsidR="001A191F" w:rsidRPr="001A191F">
              <w:rPr>
                <w:rStyle w:val="a9"/>
                <w:rFonts w:ascii="標楷體" w:eastAsia="標楷體" w:hAnsi="標楷體" w:hint="eastAsia"/>
                <w:b/>
                <w:noProof/>
                <w:sz w:val="28"/>
                <w:szCs w:val="28"/>
              </w:rPr>
              <w:t>壹、依據</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_Toc152250106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p>
        <w:p w:rsidR="001A191F" w:rsidRPr="001A191F" w:rsidRDefault="00D6391A">
          <w:pPr>
            <w:pStyle w:val="11"/>
            <w:tabs>
              <w:tab w:val="right" w:leader="dot" w:pos="10456"/>
            </w:tabs>
            <w:rPr>
              <w:rFonts w:ascii="標楷體" w:eastAsia="標楷體" w:hAnsi="標楷體" w:cstheme="minorBidi"/>
              <w:noProof/>
              <w:kern w:val="2"/>
              <w:sz w:val="28"/>
              <w:szCs w:val="28"/>
            </w:rPr>
          </w:pPr>
          <w:hyperlink w:anchor="_Toc152250107" w:history="1">
            <w:r w:rsidR="001A191F" w:rsidRPr="001A191F">
              <w:rPr>
                <w:rStyle w:val="a9"/>
                <w:rFonts w:ascii="標楷體" w:eastAsia="標楷體" w:hAnsi="標楷體" w:hint="eastAsia"/>
                <w:b/>
                <w:noProof/>
                <w:sz w:val="28"/>
                <w:szCs w:val="28"/>
              </w:rPr>
              <w:t>貳、理念與目標</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_Toc152250107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right" w:leader="dot" w:pos="10456"/>
            </w:tabs>
            <w:rPr>
              <w:rFonts w:ascii="標楷體" w:eastAsia="標楷體" w:hAnsi="標楷體" w:cstheme="minorBidi"/>
              <w:noProof/>
              <w:kern w:val="2"/>
              <w:sz w:val="28"/>
              <w:szCs w:val="28"/>
            </w:rPr>
          </w:pPr>
          <w:hyperlink w:anchor="_Toc152250108" w:history="1">
            <w:r w:rsidR="001A191F" w:rsidRPr="001A191F">
              <w:rPr>
                <w:rStyle w:val="a9"/>
                <w:rFonts w:ascii="標楷體" w:eastAsia="標楷體" w:hAnsi="標楷體" w:hint="eastAsia"/>
                <w:noProof/>
                <w:sz w:val="28"/>
                <w:szCs w:val="28"/>
              </w:rPr>
              <w:t>一、辦學理念</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_Toc152250108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right" w:leader="dot" w:pos="10456"/>
            </w:tabs>
            <w:rPr>
              <w:rFonts w:ascii="標楷體" w:eastAsia="標楷體" w:hAnsi="標楷體" w:cstheme="minorBidi"/>
              <w:noProof/>
              <w:kern w:val="2"/>
              <w:sz w:val="28"/>
              <w:szCs w:val="28"/>
            </w:rPr>
          </w:pPr>
          <w:hyperlink w:anchor="_Toc152250109" w:history="1">
            <w:r w:rsidR="001A191F" w:rsidRPr="001A191F">
              <w:rPr>
                <w:rStyle w:val="a9"/>
                <w:rFonts w:ascii="標楷體" w:eastAsia="標楷體" w:hAnsi="標楷體" w:hint="eastAsia"/>
                <w:noProof/>
                <w:sz w:val="28"/>
                <w:szCs w:val="28"/>
              </w:rPr>
              <w:t>二、辦學目標</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_Toc152250109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p>
        <w:p w:rsidR="001A191F" w:rsidRPr="001A191F" w:rsidRDefault="00D6391A">
          <w:pPr>
            <w:pStyle w:val="11"/>
            <w:tabs>
              <w:tab w:val="right" w:leader="dot" w:pos="10456"/>
            </w:tabs>
            <w:rPr>
              <w:rFonts w:ascii="標楷體" w:eastAsia="標楷體" w:hAnsi="標楷體" w:cstheme="minorBidi"/>
              <w:noProof/>
              <w:kern w:val="2"/>
              <w:sz w:val="28"/>
              <w:szCs w:val="28"/>
            </w:rPr>
          </w:pPr>
          <w:hyperlink w:anchor="_Toc152250110" w:history="1">
            <w:r w:rsidR="001A191F" w:rsidRPr="001A191F">
              <w:rPr>
                <w:rStyle w:val="a9"/>
                <w:rFonts w:ascii="標楷體" w:eastAsia="標楷體" w:hAnsi="標楷體" w:hint="eastAsia"/>
                <w:b/>
                <w:noProof/>
                <w:sz w:val="28"/>
                <w:szCs w:val="28"/>
              </w:rPr>
              <w:t>參、學程規劃</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_Toc152250110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p>
        <w:p w:rsidR="001A191F" w:rsidRPr="001A191F" w:rsidRDefault="00D6391A">
          <w:pPr>
            <w:pStyle w:val="11"/>
            <w:tabs>
              <w:tab w:val="right" w:leader="dot" w:pos="10456"/>
            </w:tabs>
            <w:rPr>
              <w:rFonts w:ascii="標楷體" w:eastAsia="標楷體" w:hAnsi="標楷體" w:cstheme="minorBidi"/>
              <w:noProof/>
              <w:kern w:val="2"/>
              <w:sz w:val="28"/>
              <w:szCs w:val="28"/>
            </w:rPr>
          </w:pPr>
          <w:hyperlink w:anchor="_Toc152250111" w:history="1">
            <w:r w:rsidR="001A191F" w:rsidRPr="001A191F">
              <w:rPr>
                <w:rStyle w:val="a9"/>
                <w:rFonts w:ascii="標楷體" w:eastAsia="標楷體" w:hAnsi="標楷體" w:hint="eastAsia"/>
                <w:b/>
                <w:noProof/>
                <w:spacing w:val="-1"/>
                <w:sz w:val="28"/>
                <w:szCs w:val="28"/>
              </w:rPr>
              <w:t>肆、</w:t>
            </w:r>
            <w:r w:rsidR="00E40F67" w:rsidRPr="00E40F67">
              <w:rPr>
                <w:rStyle w:val="a9"/>
                <w:rFonts w:ascii="標楷體" w:eastAsia="標楷體" w:hAnsi="標楷體" w:hint="eastAsia"/>
                <w:b/>
                <w:noProof/>
                <w:spacing w:val="-1"/>
                <w:sz w:val="28"/>
                <w:szCs w:val="28"/>
              </w:rPr>
              <w:t>基本型(春夏班、秋冬班)</w:t>
            </w:r>
            <w:r w:rsidR="001A191F" w:rsidRPr="001A191F">
              <w:rPr>
                <w:rStyle w:val="a9"/>
                <w:rFonts w:ascii="標楷體" w:eastAsia="標楷體" w:hAnsi="標楷體" w:hint="eastAsia"/>
                <w:b/>
                <w:noProof/>
                <w:spacing w:val="-1"/>
                <w:sz w:val="28"/>
                <w:szCs w:val="28"/>
              </w:rPr>
              <w:t>開課需知</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_Toc152250111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2</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left" w:pos="960"/>
              <w:tab w:val="right" w:leader="dot" w:pos="10456"/>
            </w:tabs>
            <w:rPr>
              <w:rFonts w:ascii="標楷體" w:eastAsia="標楷體" w:hAnsi="標楷體" w:cstheme="minorBidi"/>
              <w:noProof/>
              <w:kern w:val="2"/>
              <w:sz w:val="28"/>
              <w:szCs w:val="28"/>
            </w:rPr>
          </w:pPr>
          <w:hyperlink w:anchor="_Toc152250112" w:history="1">
            <w:r w:rsidR="001A191F" w:rsidRPr="001A191F">
              <w:rPr>
                <w:rStyle w:val="a9"/>
                <w:rFonts w:ascii="標楷體" w:eastAsia="標楷體" w:hAnsi="標楷體" w:hint="eastAsia"/>
                <w:noProof/>
                <w:sz w:val="28"/>
                <w:szCs w:val="28"/>
              </w:rPr>
              <w:t>一、</w:t>
            </w:r>
            <w:r w:rsidR="001A191F" w:rsidRPr="001A191F">
              <w:rPr>
                <w:rFonts w:ascii="標楷體" w:eastAsia="標楷體" w:hAnsi="標楷體" w:cstheme="minorBidi"/>
                <w:noProof/>
                <w:kern w:val="2"/>
                <w:sz w:val="28"/>
                <w:szCs w:val="28"/>
              </w:rPr>
              <w:tab/>
            </w:r>
            <w:r w:rsidR="001A191F" w:rsidRPr="001A191F">
              <w:rPr>
                <w:rStyle w:val="a9"/>
                <w:rFonts w:ascii="標楷體" w:eastAsia="標楷體" w:hAnsi="標楷體" w:hint="eastAsia"/>
                <w:noProof/>
                <w:sz w:val="28"/>
                <w:szCs w:val="28"/>
              </w:rPr>
              <w:t>開課型態</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_Toc152250112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2</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left" w:pos="960"/>
              <w:tab w:val="right" w:leader="dot" w:pos="10456"/>
            </w:tabs>
            <w:rPr>
              <w:rFonts w:ascii="標楷體" w:eastAsia="標楷體" w:hAnsi="標楷體" w:cstheme="minorBidi"/>
              <w:noProof/>
              <w:kern w:val="2"/>
              <w:sz w:val="28"/>
              <w:szCs w:val="28"/>
            </w:rPr>
          </w:pPr>
          <w:hyperlink w:anchor="_Toc152250113" w:history="1">
            <w:r w:rsidR="001A191F" w:rsidRPr="001A191F">
              <w:rPr>
                <w:rStyle w:val="a9"/>
                <w:rFonts w:ascii="標楷體" w:eastAsia="標楷體" w:hAnsi="標楷體" w:hint="eastAsia"/>
                <w:noProof/>
                <w:sz w:val="28"/>
                <w:szCs w:val="28"/>
              </w:rPr>
              <w:t>二、</w:t>
            </w:r>
            <w:r w:rsidR="001A191F" w:rsidRPr="001A191F">
              <w:rPr>
                <w:rFonts w:ascii="標楷體" w:eastAsia="標楷體" w:hAnsi="標楷體" w:cstheme="minorBidi"/>
                <w:noProof/>
                <w:kern w:val="2"/>
                <w:sz w:val="28"/>
                <w:szCs w:val="28"/>
              </w:rPr>
              <w:tab/>
            </w:r>
            <w:r w:rsidR="001A191F" w:rsidRPr="001A191F">
              <w:rPr>
                <w:rStyle w:val="a9"/>
                <w:rFonts w:ascii="標楷體" w:eastAsia="標楷體" w:hAnsi="標楷體" w:hint="eastAsia"/>
                <w:noProof/>
                <w:sz w:val="28"/>
                <w:szCs w:val="28"/>
              </w:rPr>
              <w:t>講師費及助教費</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_Toc152250113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2</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left" w:pos="960"/>
              <w:tab w:val="right" w:leader="dot" w:pos="10456"/>
            </w:tabs>
            <w:rPr>
              <w:rFonts w:ascii="標楷體" w:eastAsia="標楷體" w:hAnsi="標楷體" w:cstheme="minorBidi"/>
              <w:noProof/>
              <w:kern w:val="2"/>
              <w:sz w:val="28"/>
              <w:szCs w:val="28"/>
            </w:rPr>
          </w:pPr>
          <w:hyperlink w:anchor="_Toc152250114" w:history="1">
            <w:r w:rsidR="001A191F" w:rsidRPr="001A191F">
              <w:rPr>
                <w:rStyle w:val="a9"/>
                <w:rFonts w:ascii="標楷體" w:eastAsia="標楷體" w:hAnsi="標楷體" w:hint="eastAsia"/>
                <w:noProof/>
                <w:sz w:val="28"/>
                <w:szCs w:val="28"/>
              </w:rPr>
              <w:t>三、</w:t>
            </w:r>
            <w:r w:rsidR="001A191F" w:rsidRPr="001A191F">
              <w:rPr>
                <w:rFonts w:ascii="標楷體" w:eastAsia="標楷體" w:hAnsi="標楷體" w:cstheme="minorBidi"/>
                <w:noProof/>
                <w:kern w:val="2"/>
                <w:sz w:val="28"/>
                <w:szCs w:val="28"/>
              </w:rPr>
              <w:tab/>
            </w:r>
            <w:r w:rsidR="001A191F" w:rsidRPr="001A191F">
              <w:rPr>
                <w:rStyle w:val="a9"/>
                <w:rFonts w:ascii="標楷體" w:eastAsia="標楷體" w:hAnsi="標楷體" w:hint="eastAsia"/>
                <w:noProof/>
                <w:sz w:val="28"/>
                <w:szCs w:val="28"/>
              </w:rPr>
              <w:t>課程補助項目</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_Toc152250114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2</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left" w:pos="960"/>
              <w:tab w:val="right" w:leader="dot" w:pos="10456"/>
            </w:tabs>
            <w:rPr>
              <w:rFonts w:ascii="標楷體" w:eastAsia="標楷體" w:hAnsi="標楷體" w:cstheme="minorBidi"/>
              <w:noProof/>
              <w:kern w:val="2"/>
              <w:sz w:val="28"/>
              <w:szCs w:val="28"/>
            </w:rPr>
          </w:pPr>
          <w:hyperlink w:anchor="_Toc152250115" w:history="1">
            <w:r w:rsidR="001A191F" w:rsidRPr="001A191F">
              <w:rPr>
                <w:rStyle w:val="a9"/>
                <w:rFonts w:ascii="標楷體" w:eastAsia="標楷體" w:hAnsi="標楷體" w:hint="eastAsia"/>
                <w:noProof/>
                <w:sz w:val="28"/>
                <w:szCs w:val="28"/>
              </w:rPr>
              <w:t>四、</w:t>
            </w:r>
            <w:r w:rsidR="001A191F" w:rsidRPr="001A191F">
              <w:rPr>
                <w:rFonts w:ascii="標楷體" w:eastAsia="標楷體" w:hAnsi="標楷體" w:cstheme="minorBidi"/>
                <w:noProof/>
                <w:kern w:val="2"/>
                <w:sz w:val="28"/>
                <w:szCs w:val="28"/>
              </w:rPr>
              <w:tab/>
            </w:r>
            <w:r w:rsidR="001A191F" w:rsidRPr="001A191F">
              <w:rPr>
                <w:rStyle w:val="a9"/>
                <w:rFonts w:ascii="標楷體" w:eastAsia="標楷體" w:hAnsi="標楷體" w:hint="eastAsia"/>
                <w:noProof/>
                <w:sz w:val="28"/>
                <w:szCs w:val="28"/>
              </w:rPr>
              <w:t>課程申請</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_Toc152250115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2</w:t>
            </w:r>
            <w:r w:rsidR="001A191F" w:rsidRPr="001A191F">
              <w:rPr>
                <w:rFonts w:ascii="標楷體" w:eastAsia="標楷體" w:hAnsi="標楷體"/>
                <w:noProof/>
                <w:webHidden/>
                <w:sz w:val="28"/>
                <w:szCs w:val="28"/>
              </w:rPr>
              <w:fldChar w:fldCharType="end"/>
            </w:r>
          </w:hyperlink>
        </w:p>
        <w:p w:rsidR="001A191F" w:rsidRPr="001A191F" w:rsidRDefault="00D6391A">
          <w:pPr>
            <w:pStyle w:val="21"/>
            <w:tabs>
              <w:tab w:val="left" w:pos="960"/>
              <w:tab w:val="right" w:leader="dot" w:pos="10456"/>
            </w:tabs>
            <w:rPr>
              <w:rFonts w:ascii="標楷體" w:eastAsia="標楷體" w:hAnsi="標楷體" w:cstheme="minorBidi"/>
              <w:noProof/>
              <w:kern w:val="2"/>
              <w:sz w:val="28"/>
              <w:szCs w:val="28"/>
            </w:rPr>
          </w:pPr>
          <w:hyperlink w:anchor="_Toc152250116" w:history="1">
            <w:r w:rsidR="001A191F" w:rsidRPr="001A191F">
              <w:rPr>
                <w:rStyle w:val="a9"/>
                <w:rFonts w:ascii="標楷體" w:eastAsia="標楷體" w:hAnsi="標楷體" w:hint="eastAsia"/>
                <w:noProof/>
                <w:sz w:val="28"/>
                <w:szCs w:val="28"/>
              </w:rPr>
              <w:t>五、</w:t>
            </w:r>
            <w:r w:rsidR="001A191F" w:rsidRPr="001A191F">
              <w:rPr>
                <w:rFonts w:ascii="標楷體" w:eastAsia="標楷體" w:hAnsi="標楷體" w:cstheme="minorBidi"/>
                <w:noProof/>
                <w:kern w:val="2"/>
                <w:sz w:val="28"/>
                <w:szCs w:val="28"/>
              </w:rPr>
              <w:tab/>
            </w:r>
            <w:r w:rsidR="001A191F" w:rsidRPr="001A191F">
              <w:rPr>
                <w:rStyle w:val="a9"/>
                <w:rFonts w:ascii="標楷體" w:eastAsia="標楷體" w:hAnsi="標楷體" w:hint="eastAsia"/>
                <w:noProof/>
                <w:sz w:val="28"/>
                <w:szCs w:val="28"/>
              </w:rPr>
              <w:t>注意事項</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_Toc152250116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3</w:t>
            </w:r>
            <w:r w:rsidR="001A191F" w:rsidRPr="001A191F">
              <w:rPr>
                <w:rFonts w:ascii="標楷體" w:eastAsia="標楷體" w:hAnsi="標楷體"/>
                <w:noProof/>
                <w:webHidden/>
                <w:sz w:val="28"/>
                <w:szCs w:val="28"/>
              </w:rPr>
              <w:fldChar w:fldCharType="end"/>
            </w:r>
          </w:hyperlink>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17" w:history="1">
            <w:r w:rsidR="001A191F" w:rsidRPr="001A191F">
              <w:rPr>
                <w:rStyle w:val="a9"/>
                <w:rFonts w:ascii="標楷體" w:eastAsia="標楷體" w:hAnsi="標楷體" w:hint="eastAsia"/>
                <w:noProof/>
                <w:sz w:val="28"/>
                <w:szCs w:val="28"/>
              </w:rPr>
              <w:t>【附件</w:t>
            </w:r>
            <w:r w:rsidR="001A191F" w:rsidRPr="001A191F">
              <w:rPr>
                <w:rStyle w:val="a9"/>
                <w:rFonts w:ascii="標楷體" w:eastAsia="標楷體" w:hAnsi="標楷體"/>
                <w:noProof/>
                <w:sz w:val="28"/>
                <w:szCs w:val="28"/>
              </w:rPr>
              <w:t>1</w:t>
            </w:r>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noProof/>
                <w:sz w:val="28"/>
                <w:szCs w:val="28"/>
              </w:rPr>
              <w:t xml:space="preserve"> </w:t>
            </w:r>
            <w:r w:rsidR="001A191F" w:rsidRPr="001A191F">
              <w:rPr>
                <w:rStyle w:val="a9"/>
                <w:rFonts w:ascii="標楷體" w:eastAsia="標楷體" w:hAnsi="標楷體" w:hint="eastAsia"/>
                <w:noProof/>
                <w:sz w:val="28"/>
                <w:szCs w:val="28"/>
              </w:rPr>
              <w:t>講師及助教費支給表</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_Toc152250117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5</w:t>
            </w:r>
            <w:r w:rsidR="001A191F" w:rsidRPr="001A191F">
              <w:rPr>
                <w:rFonts w:ascii="標楷體" w:eastAsia="標楷體" w:hAnsi="標楷體"/>
                <w:noProof/>
                <w:webHidden/>
                <w:sz w:val="28"/>
                <w:szCs w:val="28"/>
              </w:rPr>
              <w:fldChar w:fldCharType="end"/>
            </w:r>
          </w:hyperlink>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18" w:history="1">
            <w:r w:rsidR="001A191F" w:rsidRPr="001A191F">
              <w:rPr>
                <w:rStyle w:val="a9"/>
                <w:rFonts w:ascii="標楷體" w:eastAsia="標楷體" w:hAnsi="標楷體" w:hint="eastAsia"/>
                <w:noProof/>
                <w:sz w:val="28"/>
                <w:szCs w:val="28"/>
              </w:rPr>
              <w:t>【附件</w:t>
            </w:r>
            <w:r w:rsidR="001A191F" w:rsidRPr="001A191F">
              <w:rPr>
                <w:rStyle w:val="a9"/>
                <w:rFonts w:ascii="標楷體" w:eastAsia="標楷體" w:hAnsi="標楷體"/>
                <w:noProof/>
                <w:sz w:val="28"/>
                <w:szCs w:val="28"/>
              </w:rPr>
              <w:t>2</w:t>
            </w:r>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noProof/>
                <w:sz w:val="28"/>
                <w:szCs w:val="28"/>
              </w:rPr>
              <w:t xml:space="preserve"> </w:t>
            </w:r>
            <w:r w:rsidR="001A191F" w:rsidRPr="001A191F">
              <w:rPr>
                <w:rStyle w:val="a9"/>
                <w:rFonts w:ascii="標楷體" w:eastAsia="標楷體" w:hAnsi="標楷體" w:hint="eastAsia"/>
                <w:noProof/>
                <w:sz w:val="28"/>
                <w:szCs w:val="28"/>
              </w:rPr>
              <w:t>招生須知</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_Toc152250118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6</w:t>
            </w:r>
            <w:r w:rsidR="001A191F" w:rsidRPr="001A191F">
              <w:rPr>
                <w:rFonts w:ascii="標楷體" w:eastAsia="標楷體" w:hAnsi="標楷體"/>
                <w:noProof/>
                <w:webHidden/>
                <w:sz w:val="28"/>
                <w:szCs w:val="28"/>
              </w:rPr>
              <w:fldChar w:fldCharType="end"/>
            </w:r>
          </w:hyperlink>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19" w:history="1">
            <w:r w:rsidR="001A191F" w:rsidRPr="001A191F">
              <w:rPr>
                <w:rStyle w:val="a9"/>
                <w:rFonts w:ascii="標楷體" w:eastAsia="標楷體" w:hAnsi="標楷體" w:hint="eastAsia"/>
                <w:noProof/>
                <w:sz w:val="28"/>
                <w:szCs w:val="28"/>
              </w:rPr>
              <w:t>【附件</w:t>
            </w:r>
            <w:r w:rsidR="001A191F" w:rsidRPr="001A191F">
              <w:rPr>
                <w:rStyle w:val="a9"/>
                <w:rFonts w:ascii="標楷體" w:eastAsia="標楷體" w:hAnsi="標楷體"/>
                <w:noProof/>
                <w:sz w:val="28"/>
                <w:szCs w:val="28"/>
              </w:rPr>
              <w:t>3</w:t>
            </w:r>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noProof/>
                <w:sz w:val="28"/>
                <w:szCs w:val="28"/>
              </w:rPr>
              <w:t xml:space="preserve"> </w:t>
            </w:r>
            <w:r w:rsidR="001A191F" w:rsidRPr="001A191F">
              <w:rPr>
                <w:rStyle w:val="a9"/>
                <w:rFonts w:ascii="標楷體" w:eastAsia="標楷體" w:hAnsi="標楷體" w:hint="eastAsia"/>
                <w:noProof/>
                <w:sz w:val="28"/>
                <w:szCs w:val="28"/>
              </w:rPr>
              <w:t>課程審查辦法</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_Toc152250119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7</w:t>
            </w:r>
            <w:r w:rsidR="001A191F" w:rsidRPr="001A191F">
              <w:rPr>
                <w:rFonts w:ascii="標楷體" w:eastAsia="標楷體" w:hAnsi="標楷體"/>
                <w:noProof/>
                <w:webHidden/>
                <w:sz w:val="28"/>
                <w:szCs w:val="28"/>
              </w:rPr>
              <w:fldChar w:fldCharType="end"/>
            </w:r>
          </w:hyperlink>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20" w:history="1">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cs="微軟正黑體" w:hint="eastAsia"/>
                <w:noProof/>
                <w:sz w:val="28"/>
                <w:szCs w:val="28"/>
              </w:rPr>
              <w:t>附件</w:t>
            </w:r>
            <w:r w:rsidR="001A191F" w:rsidRPr="001A191F">
              <w:rPr>
                <w:rStyle w:val="a9"/>
                <w:rFonts w:ascii="標楷體" w:eastAsia="標楷體" w:hAnsi="標楷體" w:cs="微軟正黑體"/>
                <w:noProof/>
                <w:sz w:val="28"/>
                <w:szCs w:val="28"/>
              </w:rPr>
              <w:t>4</w:t>
            </w:r>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noProof/>
                <w:sz w:val="28"/>
                <w:szCs w:val="28"/>
              </w:rPr>
              <w:t xml:space="preserve"> </w:t>
            </w:r>
            <w:r w:rsidR="001A191F" w:rsidRPr="001A191F">
              <w:rPr>
                <w:rStyle w:val="a9"/>
                <w:rFonts w:ascii="標楷體" w:eastAsia="標楷體" w:hAnsi="標楷體" w:cs="微軟正黑體" w:hint="eastAsia"/>
                <w:noProof/>
                <w:sz w:val="28"/>
                <w:szCs w:val="28"/>
              </w:rPr>
              <w:t>開課申請表</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_Toc152250120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9</w:t>
            </w:r>
            <w:r w:rsidR="001A191F" w:rsidRPr="001A191F">
              <w:rPr>
                <w:rFonts w:ascii="標楷體" w:eastAsia="標楷體" w:hAnsi="標楷體"/>
                <w:noProof/>
                <w:webHidden/>
                <w:sz w:val="28"/>
                <w:szCs w:val="28"/>
              </w:rPr>
              <w:fldChar w:fldCharType="end"/>
            </w:r>
          </w:hyperlink>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21" w:history="1">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cs="微軟正黑體" w:hint="eastAsia"/>
                <w:noProof/>
                <w:sz w:val="28"/>
                <w:szCs w:val="28"/>
              </w:rPr>
              <w:t>附件</w:t>
            </w:r>
            <w:r w:rsidR="001A191F" w:rsidRPr="001A191F">
              <w:rPr>
                <w:rStyle w:val="a9"/>
                <w:rFonts w:ascii="標楷體" w:eastAsia="標楷體" w:hAnsi="標楷體" w:cs="微軟正黑體"/>
                <w:noProof/>
                <w:sz w:val="28"/>
                <w:szCs w:val="28"/>
              </w:rPr>
              <w:t>5</w:t>
            </w:r>
            <w:r w:rsidR="001A191F" w:rsidRPr="001A191F">
              <w:rPr>
                <w:rStyle w:val="a9"/>
                <w:rFonts w:ascii="標楷體" w:eastAsia="標楷體" w:hAnsi="標楷體" w:cs="Gungsuh" w:hint="eastAsia"/>
                <w:noProof/>
                <w:sz w:val="28"/>
                <w:szCs w:val="28"/>
              </w:rPr>
              <w:t>】</w:t>
            </w:r>
            <w:r w:rsidR="001A191F" w:rsidRPr="001A191F">
              <w:rPr>
                <w:rStyle w:val="a9"/>
                <w:rFonts w:ascii="標楷體" w:eastAsia="標楷體" w:hAnsi="標楷體" w:cs="Gungsuh"/>
                <w:noProof/>
                <w:sz w:val="28"/>
                <w:szCs w:val="28"/>
              </w:rPr>
              <w:t xml:space="preserve"> </w:t>
            </w:r>
            <w:r w:rsidR="001A191F" w:rsidRPr="001A191F">
              <w:rPr>
                <w:rStyle w:val="a9"/>
                <w:rFonts w:ascii="標楷體" w:eastAsia="標楷體" w:hAnsi="標楷體" w:hint="eastAsia"/>
                <w:noProof/>
                <w:sz w:val="28"/>
                <w:szCs w:val="28"/>
              </w:rPr>
              <w:t>講師基本資料表</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_Toc152250121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r w:rsidR="000304B6">
            <w:rPr>
              <w:rFonts w:ascii="標楷體" w:eastAsia="標楷體" w:hAnsi="標楷體" w:hint="eastAsia"/>
              <w:noProof/>
              <w:sz w:val="28"/>
              <w:szCs w:val="28"/>
            </w:rPr>
            <w:t>3</w:t>
          </w:r>
        </w:p>
        <w:p w:rsidR="001A191F" w:rsidRPr="001A191F" w:rsidRDefault="00D6391A">
          <w:pPr>
            <w:pStyle w:val="31"/>
            <w:tabs>
              <w:tab w:val="right" w:leader="dot" w:pos="10456"/>
            </w:tabs>
            <w:rPr>
              <w:rFonts w:ascii="標楷體" w:eastAsia="標楷體" w:hAnsi="標楷體" w:cstheme="minorBidi"/>
              <w:noProof/>
              <w:kern w:val="2"/>
              <w:sz w:val="28"/>
              <w:szCs w:val="28"/>
            </w:rPr>
          </w:pPr>
          <w:hyperlink w:anchor="_Toc152250122" w:history="1">
            <w:r w:rsidR="001A191F" w:rsidRPr="001A191F">
              <w:rPr>
                <w:rStyle w:val="a9"/>
                <w:rFonts w:ascii="標楷體" w:eastAsia="標楷體" w:hAnsi="標楷體" w:hint="eastAsia"/>
                <w:noProof/>
                <w:sz w:val="28"/>
                <w:szCs w:val="28"/>
              </w:rPr>
              <w:t>【</w:t>
            </w:r>
            <w:r w:rsidR="001A191F" w:rsidRPr="001A191F">
              <w:rPr>
                <w:rStyle w:val="a9"/>
                <w:rFonts w:ascii="標楷體" w:eastAsia="標楷體" w:hAnsi="標楷體" w:cs="微軟正黑體" w:hint="eastAsia"/>
                <w:noProof/>
                <w:sz w:val="28"/>
                <w:szCs w:val="28"/>
              </w:rPr>
              <w:t>附件</w:t>
            </w:r>
            <w:r w:rsidR="001A191F" w:rsidRPr="001A191F">
              <w:rPr>
                <w:rStyle w:val="a9"/>
                <w:rFonts w:ascii="標楷體" w:eastAsia="標楷體" w:hAnsi="標楷體" w:cs="微軟正黑體"/>
                <w:noProof/>
                <w:sz w:val="28"/>
                <w:szCs w:val="28"/>
              </w:rPr>
              <w:t>6</w:t>
            </w:r>
            <w:r w:rsidR="001A191F" w:rsidRPr="001A191F">
              <w:rPr>
                <w:rStyle w:val="a9"/>
                <w:rFonts w:ascii="標楷體" w:eastAsia="標楷體" w:hAnsi="標楷體" w:cs="Gungsuh" w:hint="eastAsia"/>
                <w:noProof/>
                <w:sz w:val="28"/>
                <w:szCs w:val="28"/>
              </w:rPr>
              <w:t>】</w:t>
            </w:r>
            <w:r w:rsidR="001A191F" w:rsidRPr="001A191F">
              <w:rPr>
                <w:rStyle w:val="a9"/>
                <w:rFonts w:ascii="標楷體" w:eastAsia="標楷體" w:hAnsi="標楷體" w:cs="Gungsuh"/>
                <w:noProof/>
                <w:sz w:val="28"/>
                <w:szCs w:val="28"/>
              </w:rPr>
              <w:t xml:space="preserve"> </w:t>
            </w:r>
            <w:r w:rsidR="001A191F" w:rsidRPr="001A191F">
              <w:rPr>
                <w:rStyle w:val="a9"/>
                <w:rFonts w:ascii="標楷體" w:eastAsia="標楷體" w:hAnsi="標楷體" w:hint="eastAsia"/>
                <w:noProof/>
                <w:sz w:val="28"/>
                <w:szCs w:val="28"/>
              </w:rPr>
              <w:t>助理基本資料表</w:t>
            </w:r>
            <w:r w:rsidR="001A191F" w:rsidRPr="001A191F">
              <w:rPr>
                <w:rFonts w:ascii="標楷體" w:eastAsia="標楷體" w:hAnsi="標楷體"/>
                <w:noProof/>
                <w:webHidden/>
                <w:sz w:val="28"/>
                <w:szCs w:val="28"/>
              </w:rPr>
              <w:tab/>
            </w:r>
            <w:r w:rsidR="001A191F" w:rsidRPr="001A191F">
              <w:rPr>
                <w:rFonts w:ascii="標楷體" w:eastAsia="標楷體" w:hAnsi="標楷體"/>
                <w:noProof/>
                <w:webHidden/>
                <w:sz w:val="28"/>
                <w:szCs w:val="28"/>
              </w:rPr>
              <w:fldChar w:fldCharType="begin"/>
            </w:r>
            <w:r w:rsidR="001A191F" w:rsidRPr="001A191F">
              <w:rPr>
                <w:rFonts w:ascii="標楷體" w:eastAsia="標楷體" w:hAnsi="標楷體"/>
                <w:noProof/>
                <w:webHidden/>
                <w:sz w:val="28"/>
                <w:szCs w:val="28"/>
              </w:rPr>
              <w:instrText xml:space="preserve"> PAGEREF _Toc152250122 \h </w:instrText>
            </w:r>
            <w:r w:rsidR="001A191F" w:rsidRPr="001A191F">
              <w:rPr>
                <w:rFonts w:ascii="標楷體" w:eastAsia="標楷體" w:hAnsi="標楷體"/>
                <w:noProof/>
                <w:webHidden/>
                <w:sz w:val="28"/>
                <w:szCs w:val="28"/>
              </w:rPr>
            </w:r>
            <w:r w:rsidR="001A191F" w:rsidRPr="001A191F">
              <w:rPr>
                <w:rFonts w:ascii="標楷體" w:eastAsia="標楷體" w:hAnsi="標楷體"/>
                <w:noProof/>
                <w:webHidden/>
                <w:sz w:val="28"/>
                <w:szCs w:val="28"/>
              </w:rPr>
              <w:fldChar w:fldCharType="separate"/>
            </w:r>
            <w:r w:rsidR="00C80CF7">
              <w:rPr>
                <w:rFonts w:ascii="標楷體" w:eastAsia="標楷體" w:hAnsi="標楷體"/>
                <w:noProof/>
                <w:webHidden/>
                <w:sz w:val="28"/>
                <w:szCs w:val="28"/>
              </w:rPr>
              <w:t>1</w:t>
            </w:r>
            <w:r w:rsidR="001A191F" w:rsidRPr="001A191F">
              <w:rPr>
                <w:rFonts w:ascii="標楷體" w:eastAsia="標楷體" w:hAnsi="標楷體"/>
                <w:noProof/>
                <w:webHidden/>
                <w:sz w:val="28"/>
                <w:szCs w:val="28"/>
              </w:rPr>
              <w:fldChar w:fldCharType="end"/>
            </w:r>
          </w:hyperlink>
          <w:r w:rsidR="000304B6">
            <w:rPr>
              <w:rFonts w:ascii="標楷體" w:eastAsia="標楷體" w:hAnsi="標楷體" w:hint="eastAsia"/>
              <w:noProof/>
              <w:sz w:val="28"/>
              <w:szCs w:val="28"/>
            </w:rPr>
            <w:t>4</w:t>
          </w:r>
        </w:p>
        <w:p w:rsidR="009740EE" w:rsidRPr="00BD2935" w:rsidRDefault="005F6670" w:rsidP="00EF5AD4">
          <w:pPr>
            <w:rPr>
              <w:rFonts w:ascii="標楷體" w:eastAsia="標楷體" w:hAnsi="標楷體"/>
              <w:sz w:val="28"/>
              <w:szCs w:val="28"/>
            </w:rPr>
            <w:sectPr w:rsidR="009740EE" w:rsidRPr="00BD2935" w:rsidSect="00D5654D">
              <w:footerReference w:type="default" r:id="rId9"/>
              <w:pgSz w:w="11906" w:h="16838" w:code="9"/>
              <w:pgMar w:top="720" w:right="720" w:bottom="720" w:left="720" w:header="851" w:footer="992" w:gutter="0"/>
              <w:pgNumType w:chapStyle="1"/>
              <w:cols w:space="425"/>
              <w:titlePg/>
              <w:docGrid w:type="lines" w:linePitch="360"/>
            </w:sectPr>
          </w:pPr>
          <w:r w:rsidRPr="001A191F">
            <w:rPr>
              <w:rFonts w:ascii="標楷體" w:eastAsia="標楷體" w:hAnsi="標楷體"/>
              <w:bCs/>
              <w:sz w:val="28"/>
              <w:szCs w:val="28"/>
              <w:lang w:val="zh-TW"/>
            </w:rPr>
            <w:fldChar w:fldCharType="end"/>
          </w:r>
        </w:p>
      </w:sdtContent>
    </w:sdt>
    <w:p w:rsidR="003375BA" w:rsidRPr="003375BA" w:rsidRDefault="003375BA" w:rsidP="00AE5819">
      <w:pPr>
        <w:pStyle w:val="1"/>
        <w:spacing w:line="240" w:lineRule="auto"/>
        <w:rPr>
          <w:rFonts w:ascii="標楷體" w:eastAsia="標楷體" w:hAnsi="標楷體"/>
          <w:sz w:val="28"/>
          <w:szCs w:val="28"/>
        </w:rPr>
      </w:pPr>
      <w:bookmarkStart w:id="0" w:name="_Toc152250106"/>
      <w:r w:rsidRPr="003375BA">
        <w:rPr>
          <w:rFonts w:ascii="標楷體" w:eastAsia="標楷體" w:hAnsi="標楷體" w:hint="eastAsia"/>
          <w:sz w:val="28"/>
          <w:szCs w:val="28"/>
        </w:rPr>
        <w:lastRenderedPageBreak/>
        <w:t>壹、依據</w:t>
      </w:r>
      <w:bookmarkEnd w:id="0"/>
    </w:p>
    <w:p w:rsidR="003375BA" w:rsidRPr="003375BA" w:rsidRDefault="003375BA" w:rsidP="00C15FE3">
      <w:pPr>
        <w:pStyle w:val="a3"/>
        <w:spacing w:line="276" w:lineRule="auto"/>
        <w:ind w:leftChars="0" w:left="454"/>
        <w:rPr>
          <w:rFonts w:ascii="標楷體" w:eastAsia="標楷體" w:hAnsi="標楷體"/>
          <w:sz w:val="28"/>
          <w:szCs w:val="28"/>
        </w:rPr>
      </w:pPr>
      <w:r w:rsidRPr="003375BA">
        <w:rPr>
          <w:rFonts w:ascii="標楷體" w:eastAsia="標楷體" w:hAnsi="標楷體" w:hint="eastAsia"/>
          <w:sz w:val="28"/>
          <w:szCs w:val="28"/>
        </w:rPr>
        <w:t>一、原住民族委員會推動原住民族部落大學補助計畫。</w:t>
      </w:r>
    </w:p>
    <w:p w:rsidR="003375BA" w:rsidRPr="003375BA" w:rsidRDefault="003375BA" w:rsidP="00C15FE3">
      <w:pPr>
        <w:pStyle w:val="a3"/>
        <w:spacing w:line="276" w:lineRule="auto"/>
        <w:ind w:leftChars="0" w:left="454"/>
        <w:rPr>
          <w:rFonts w:ascii="標楷體" w:eastAsia="標楷體" w:hAnsi="標楷體"/>
          <w:sz w:val="28"/>
          <w:szCs w:val="28"/>
        </w:rPr>
      </w:pPr>
      <w:r w:rsidRPr="003375BA">
        <w:rPr>
          <w:rFonts w:ascii="標楷體" w:eastAsia="標楷體" w:hAnsi="標楷體" w:hint="eastAsia"/>
          <w:sz w:val="28"/>
          <w:szCs w:val="28"/>
        </w:rPr>
        <w:t>二、屏東縣終身學習推展會設置要點。</w:t>
      </w:r>
    </w:p>
    <w:p w:rsidR="00AE5819" w:rsidRPr="00C15FE3" w:rsidRDefault="003375BA" w:rsidP="00C15FE3">
      <w:pPr>
        <w:pStyle w:val="a3"/>
        <w:spacing w:after="240" w:line="276" w:lineRule="auto"/>
        <w:ind w:leftChars="0" w:left="454"/>
        <w:rPr>
          <w:rFonts w:ascii="標楷體" w:eastAsia="標楷體" w:hAnsi="標楷體"/>
          <w:sz w:val="28"/>
          <w:szCs w:val="28"/>
        </w:rPr>
      </w:pPr>
      <w:r w:rsidRPr="003375BA">
        <w:rPr>
          <w:rFonts w:ascii="標楷體" w:eastAsia="標楷體" w:hAnsi="標楷體" w:hint="eastAsia"/>
          <w:sz w:val="28"/>
          <w:szCs w:val="28"/>
        </w:rPr>
        <w:t>三、</w:t>
      </w:r>
      <w:r w:rsidRPr="003375BA">
        <w:rPr>
          <w:rFonts w:ascii="標楷體" w:eastAsia="標楷體" w:hAnsi="標楷體"/>
          <w:sz w:val="28"/>
          <w:szCs w:val="28"/>
        </w:rPr>
        <w:t>Pucakaran</w:t>
      </w:r>
      <w:r w:rsidRPr="003375BA">
        <w:rPr>
          <w:rFonts w:ascii="標楷體" w:eastAsia="標楷體" w:hAnsi="標楷體" w:hint="eastAsia"/>
          <w:sz w:val="28"/>
          <w:szCs w:val="28"/>
        </w:rPr>
        <w:t>屏東縣</w:t>
      </w:r>
      <w:r w:rsidRPr="003375BA">
        <w:rPr>
          <w:rFonts w:ascii="標楷體" w:eastAsia="標楷體" w:hAnsi="標楷體"/>
          <w:sz w:val="28"/>
          <w:szCs w:val="28"/>
        </w:rPr>
        <w:t>原住民族部落大學</w:t>
      </w:r>
      <w:r w:rsidRPr="003375BA">
        <w:rPr>
          <w:rFonts w:ascii="標楷體" w:eastAsia="標楷體" w:hAnsi="標楷體" w:hint="eastAsia"/>
          <w:sz w:val="28"/>
          <w:szCs w:val="28"/>
        </w:rPr>
        <w:t>推動</w:t>
      </w:r>
      <w:r w:rsidRPr="003375BA">
        <w:rPr>
          <w:rFonts w:ascii="標楷體" w:eastAsia="標楷體" w:hAnsi="標楷體"/>
          <w:sz w:val="28"/>
          <w:szCs w:val="28"/>
        </w:rPr>
        <w:t>計畫</w:t>
      </w:r>
      <w:r w:rsidRPr="003375BA">
        <w:rPr>
          <w:rFonts w:ascii="標楷體" w:eastAsia="標楷體" w:hAnsi="標楷體" w:hint="eastAsia"/>
          <w:sz w:val="28"/>
          <w:szCs w:val="28"/>
        </w:rPr>
        <w:t>。</w:t>
      </w:r>
    </w:p>
    <w:p w:rsidR="003375BA" w:rsidRPr="003375BA" w:rsidRDefault="003375BA" w:rsidP="005F6670">
      <w:pPr>
        <w:pStyle w:val="1"/>
        <w:spacing w:line="240" w:lineRule="auto"/>
        <w:rPr>
          <w:rFonts w:ascii="標楷體" w:eastAsia="標楷體" w:hAnsi="標楷體"/>
          <w:sz w:val="28"/>
          <w:szCs w:val="28"/>
        </w:rPr>
      </w:pPr>
      <w:bookmarkStart w:id="1" w:name="_Toc152250107"/>
      <w:r w:rsidRPr="005F6670">
        <w:rPr>
          <w:rFonts w:ascii="標楷體" w:eastAsia="標楷體" w:hAnsi="標楷體" w:hint="eastAsia"/>
          <w:sz w:val="28"/>
          <w:szCs w:val="28"/>
        </w:rPr>
        <w:t>貳</w:t>
      </w:r>
      <w:r>
        <w:rPr>
          <w:rFonts w:ascii="標楷體" w:eastAsia="標楷體" w:hAnsi="標楷體" w:hint="eastAsia"/>
          <w:b w:val="0"/>
          <w:sz w:val="28"/>
          <w:szCs w:val="28"/>
        </w:rPr>
        <w:t>、</w:t>
      </w:r>
      <w:r w:rsidRPr="003375BA">
        <w:rPr>
          <w:rFonts w:ascii="標楷體" w:eastAsia="標楷體" w:hAnsi="標楷體" w:hint="eastAsia"/>
          <w:sz w:val="28"/>
          <w:szCs w:val="28"/>
        </w:rPr>
        <w:t>理念與目標</w:t>
      </w:r>
      <w:bookmarkEnd w:id="1"/>
    </w:p>
    <w:p w:rsidR="003375BA" w:rsidRPr="003375BA" w:rsidRDefault="003375BA" w:rsidP="00D5654D">
      <w:pPr>
        <w:pStyle w:val="2"/>
        <w:ind w:leftChars="100" w:left="240"/>
        <w:rPr>
          <w:rFonts w:ascii="標楷體" w:hAnsi="標楷體"/>
          <w:b w:val="0"/>
          <w:szCs w:val="28"/>
        </w:rPr>
      </w:pPr>
      <w:bookmarkStart w:id="2" w:name="_Toc152250108"/>
      <w:r w:rsidRPr="003375BA">
        <w:rPr>
          <w:rFonts w:ascii="標楷體" w:hAnsi="標楷體" w:hint="eastAsia"/>
          <w:szCs w:val="28"/>
        </w:rPr>
        <w:t>一、辦學理念</w:t>
      </w:r>
      <w:bookmarkEnd w:id="2"/>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(一)發展在地的文化學習。</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(二)建構原住民族知識體系。</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(三)創造部落生機。</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(四)重建原住民族群尊嚴與自信。</w:t>
      </w:r>
    </w:p>
    <w:p w:rsidR="003375BA" w:rsidRPr="003375BA" w:rsidRDefault="003375BA" w:rsidP="00D5654D">
      <w:pPr>
        <w:pStyle w:val="2"/>
        <w:ind w:leftChars="100" w:left="240"/>
        <w:rPr>
          <w:rFonts w:ascii="標楷體" w:hAnsi="標楷體"/>
          <w:b w:val="0"/>
          <w:szCs w:val="28"/>
        </w:rPr>
      </w:pPr>
      <w:bookmarkStart w:id="3" w:name="_Toc152250109"/>
      <w:r w:rsidRPr="003375BA">
        <w:rPr>
          <w:rFonts w:ascii="標楷體" w:hAnsi="標楷體" w:hint="eastAsia"/>
          <w:szCs w:val="28"/>
        </w:rPr>
        <w:t>二、辦學目標</w:t>
      </w:r>
      <w:bookmarkEnd w:id="3"/>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(一)建構原住民族終身學習環境。</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(二)強化原住民族部落大學組織功能。</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(三)促進原住民族文化傳承與創新。</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(四)培育原住民族人才及現代公民。</w:t>
      </w:r>
    </w:p>
    <w:p w:rsidR="003375BA" w:rsidRPr="003375BA" w:rsidRDefault="003375BA" w:rsidP="00C15FE3">
      <w:pPr>
        <w:spacing w:line="276" w:lineRule="auto"/>
        <w:ind w:leftChars="300" w:left="720"/>
        <w:rPr>
          <w:rFonts w:ascii="標楷體" w:eastAsia="標楷體" w:hAnsi="標楷體"/>
          <w:sz w:val="28"/>
          <w:szCs w:val="28"/>
        </w:rPr>
      </w:pPr>
      <w:r w:rsidRPr="003375BA">
        <w:rPr>
          <w:rFonts w:ascii="標楷體" w:eastAsia="標楷體" w:hAnsi="標楷體" w:hint="eastAsia"/>
          <w:sz w:val="28"/>
          <w:szCs w:val="28"/>
        </w:rPr>
        <w:t>(五)提升縣民素養，型塑學習型城市。</w:t>
      </w:r>
    </w:p>
    <w:p w:rsidR="00AE5819" w:rsidRPr="003375BA" w:rsidRDefault="003375BA" w:rsidP="00C15FE3">
      <w:pPr>
        <w:spacing w:after="240" w:line="276" w:lineRule="auto"/>
        <w:ind w:leftChars="300" w:left="720"/>
        <w:rPr>
          <w:rFonts w:ascii="標楷體" w:eastAsia="標楷體" w:hAnsi="標楷體"/>
          <w:sz w:val="28"/>
          <w:szCs w:val="28"/>
        </w:rPr>
      </w:pPr>
      <w:r w:rsidRPr="003375BA">
        <w:rPr>
          <w:rFonts w:ascii="標楷體" w:eastAsia="標楷體" w:hAnsi="標楷體" w:hint="eastAsia"/>
          <w:sz w:val="28"/>
          <w:szCs w:val="28"/>
        </w:rPr>
        <w:t>(六)促進原住民及非原住民多元族群間交流與理解。</w:t>
      </w:r>
    </w:p>
    <w:p w:rsidR="003375BA" w:rsidRPr="003375BA" w:rsidRDefault="003375BA" w:rsidP="005F6670">
      <w:pPr>
        <w:pStyle w:val="1"/>
        <w:spacing w:line="240" w:lineRule="auto"/>
        <w:rPr>
          <w:rFonts w:ascii="標楷體" w:eastAsia="標楷體" w:hAnsi="標楷體"/>
          <w:sz w:val="28"/>
          <w:szCs w:val="28"/>
        </w:rPr>
      </w:pPr>
      <w:bookmarkStart w:id="4" w:name="_Toc152250110"/>
      <w:r w:rsidRPr="005F6670">
        <w:rPr>
          <w:rFonts w:ascii="標楷體" w:eastAsia="標楷體" w:hAnsi="標楷體" w:hint="eastAsia"/>
          <w:sz w:val="28"/>
          <w:szCs w:val="28"/>
        </w:rPr>
        <w:t>參</w:t>
      </w:r>
      <w:r>
        <w:rPr>
          <w:rFonts w:ascii="標楷體" w:eastAsia="標楷體" w:hAnsi="標楷體" w:hint="eastAsia"/>
          <w:b w:val="0"/>
          <w:sz w:val="28"/>
          <w:szCs w:val="28"/>
        </w:rPr>
        <w:t>、</w:t>
      </w:r>
      <w:r w:rsidRPr="003375BA">
        <w:rPr>
          <w:rFonts w:ascii="標楷體" w:eastAsia="標楷體" w:hAnsi="標楷體" w:hint="eastAsia"/>
          <w:sz w:val="28"/>
          <w:szCs w:val="28"/>
        </w:rPr>
        <w:t>學程規劃</w:t>
      </w:r>
      <w:bookmarkEnd w:id="4"/>
    </w:p>
    <w:p w:rsidR="00D5654D" w:rsidRDefault="003375BA" w:rsidP="00D5654D">
      <w:pPr>
        <w:tabs>
          <w:tab w:val="left" w:pos="426"/>
        </w:tabs>
        <w:spacing w:line="276" w:lineRule="auto"/>
        <w:rPr>
          <w:rFonts w:ascii="標楷體" w:eastAsia="標楷體" w:hAnsi="標楷體"/>
          <w:color w:val="000000" w:themeColor="text1"/>
          <w:sz w:val="28"/>
          <w:szCs w:val="28"/>
        </w:rPr>
      </w:pPr>
      <w:r>
        <w:rPr>
          <w:rFonts w:ascii="標楷體" w:eastAsia="標楷體" w:hAnsi="標楷體" w:hint="eastAsia"/>
          <w:b/>
          <w:sz w:val="28"/>
          <w:szCs w:val="28"/>
        </w:rPr>
        <w:t xml:space="preserve">   </w:t>
      </w:r>
      <w:r w:rsidRPr="0047294A">
        <w:rPr>
          <w:rFonts w:ascii="標楷體" w:eastAsia="標楷體" w:hAnsi="標楷體" w:hint="eastAsia"/>
          <w:sz w:val="28"/>
          <w:szCs w:val="28"/>
        </w:rPr>
        <w:t>一、</w:t>
      </w:r>
      <w:r w:rsidRPr="0047294A">
        <w:rPr>
          <w:rFonts w:ascii="標楷體" w:eastAsia="標楷體" w:hAnsi="標楷體" w:hint="eastAsia"/>
          <w:sz w:val="28"/>
          <w:szCs w:val="28"/>
          <w:u w:val="single"/>
        </w:rPr>
        <w:t>民族文化學程</w:t>
      </w:r>
      <w:r w:rsidRPr="0047294A">
        <w:rPr>
          <w:rFonts w:ascii="標楷體" w:eastAsia="標楷體" w:hAnsi="標楷體" w:hint="eastAsia"/>
          <w:sz w:val="28"/>
          <w:szCs w:val="28"/>
        </w:rPr>
        <w:t>:</w:t>
      </w:r>
      <w:r w:rsidRPr="003375BA">
        <w:rPr>
          <w:rFonts w:ascii="標楷體" w:eastAsia="標楷體" w:hAnsi="標楷體"/>
          <w:color w:val="000000" w:themeColor="text1"/>
          <w:sz w:val="28"/>
          <w:szCs w:val="28"/>
        </w:rPr>
        <w:t>本領域可分為兩個類型，一個是傳統知識體系的建立與認識，</w:t>
      </w:r>
      <w:r w:rsidR="00D5654D">
        <w:rPr>
          <w:rFonts w:ascii="標楷體" w:eastAsia="標楷體" w:hAnsi="標楷體" w:hint="eastAsia"/>
          <w:color w:val="000000" w:themeColor="text1"/>
          <w:sz w:val="28"/>
          <w:szCs w:val="28"/>
        </w:rPr>
        <w:t xml:space="preserve"> </w:t>
      </w:r>
    </w:p>
    <w:p w:rsidR="00D5654D" w:rsidRDefault="00D5654D" w:rsidP="00D5654D">
      <w:pPr>
        <w:tabs>
          <w:tab w:val="left" w:pos="426"/>
        </w:tabs>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375BA" w:rsidRPr="003375BA">
        <w:rPr>
          <w:rFonts w:ascii="標楷體" w:eastAsia="標楷體" w:hAnsi="標楷體"/>
          <w:color w:val="000000" w:themeColor="text1"/>
          <w:sz w:val="28"/>
          <w:szCs w:val="28"/>
        </w:rPr>
        <w:t>包含族群關係與部落史、傳統習慣法、傳統生活中的科學知</w:t>
      </w:r>
    </w:p>
    <w:p w:rsidR="00D5654D" w:rsidRDefault="00D5654D" w:rsidP="00D5654D">
      <w:pPr>
        <w:tabs>
          <w:tab w:val="left" w:pos="426"/>
        </w:tabs>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375BA" w:rsidRPr="003375BA">
        <w:rPr>
          <w:rFonts w:ascii="標楷體" w:eastAsia="標楷體" w:hAnsi="標楷體"/>
          <w:color w:val="000000" w:themeColor="text1"/>
          <w:sz w:val="28"/>
          <w:szCs w:val="28"/>
        </w:rPr>
        <w:t>識、傳統文化中的宇宙空間知識、生命禮俗文化與哲學、民族</w:t>
      </w:r>
    </w:p>
    <w:p w:rsidR="00D5654D" w:rsidRDefault="00D5654D" w:rsidP="00D5654D">
      <w:pPr>
        <w:tabs>
          <w:tab w:val="left" w:pos="426"/>
        </w:tabs>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375BA" w:rsidRPr="003375BA">
        <w:rPr>
          <w:rFonts w:ascii="標楷體" w:eastAsia="標楷體" w:hAnsi="標楷體"/>
          <w:color w:val="000000" w:themeColor="text1"/>
          <w:sz w:val="28"/>
          <w:szCs w:val="28"/>
        </w:rPr>
        <w:t>植物、祭司與巫覡等</w:t>
      </w:r>
      <w:r w:rsidR="003375BA" w:rsidRPr="003375BA">
        <w:rPr>
          <w:rFonts w:ascii="標楷體" w:eastAsia="標楷體" w:hAnsi="標楷體" w:hint="eastAsia"/>
          <w:color w:val="000000" w:themeColor="text1"/>
          <w:sz w:val="28"/>
          <w:szCs w:val="28"/>
        </w:rPr>
        <w:t>；</w:t>
      </w:r>
      <w:r w:rsidR="003375BA" w:rsidRPr="003375BA">
        <w:rPr>
          <w:rFonts w:ascii="標楷體" w:eastAsia="標楷體" w:hAnsi="標楷體"/>
          <w:color w:val="000000" w:themeColor="text1"/>
          <w:sz w:val="28"/>
          <w:szCs w:val="28"/>
        </w:rPr>
        <w:t>另一種是日常文化，包含傳統建物、工</w:t>
      </w:r>
    </w:p>
    <w:p w:rsidR="00D5654D" w:rsidRDefault="00D5654D" w:rsidP="00D5654D">
      <w:pPr>
        <w:tabs>
          <w:tab w:val="left" w:pos="426"/>
        </w:tabs>
        <w:spacing w:line="276"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375BA" w:rsidRPr="003375BA">
        <w:rPr>
          <w:rFonts w:ascii="標楷體" w:eastAsia="標楷體" w:hAnsi="標楷體"/>
          <w:color w:val="000000" w:themeColor="text1"/>
          <w:sz w:val="28"/>
          <w:szCs w:val="28"/>
        </w:rPr>
        <w:t>藝、狩獵、漁撈、農業、童玩、飲食文化與料理技術等</w:t>
      </w:r>
      <w:r w:rsidR="003375BA" w:rsidRPr="003375BA">
        <w:rPr>
          <w:rFonts w:ascii="標楷體" w:eastAsia="標楷體" w:hAnsi="標楷體" w:hint="eastAsia"/>
          <w:color w:val="000000" w:themeColor="text1"/>
          <w:sz w:val="28"/>
          <w:szCs w:val="28"/>
        </w:rPr>
        <w:t>，</w:t>
      </w:r>
      <w:r w:rsidR="003375BA" w:rsidRPr="003375BA">
        <w:rPr>
          <w:rFonts w:ascii="標楷體" w:eastAsia="標楷體" w:hAnsi="標楷體"/>
          <w:color w:val="000000" w:themeColor="text1"/>
          <w:sz w:val="28"/>
          <w:szCs w:val="28"/>
        </w:rPr>
        <w:t>以發</w:t>
      </w:r>
    </w:p>
    <w:p w:rsidR="003375BA" w:rsidRPr="003375BA" w:rsidRDefault="00D5654D" w:rsidP="00D5654D">
      <w:pPr>
        <w:tabs>
          <w:tab w:val="left" w:pos="426"/>
        </w:tabs>
        <w:spacing w:line="276" w:lineRule="auto"/>
        <w:rPr>
          <w:rFonts w:ascii="標楷體" w:eastAsia="標楷體" w:hAnsi="標楷體"/>
          <w:b/>
          <w:sz w:val="28"/>
          <w:szCs w:val="28"/>
        </w:rPr>
      </w:pPr>
      <w:r>
        <w:rPr>
          <w:rFonts w:ascii="標楷體" w:eastAsia="標楷體" w:hAnsi="標楷體" w:hint="eastAsia"/>
          <w:color w:val="000000" w:themeColor="text1"/>
          <w:sz w:val="28"/>
          <w:szCs w:val="28"/>
        </w:rPr>
        <w:t xml:space="preserve">                    </w:t>
      </w:r>
      <w:r w:rsidR="003375BA" w:rsidRPr="003375BA">
        <w:rPr>
          <w:rFonts w:ascii="標楷體" w:eastAsia="標楷體" w:hAnsi="標楷體"/>
          <w:color w:val="000000" w:themeColor="text1"/>
          <w:sz w:val="28"/>
          <w:szCs w:val="28"/>
        </w:rPr>
        <w:t>展屏東原住民族在地知識與生活實踐為學習重點。</w:t>
      </w:r>
    </w:p>
    <w:p w:rsidR="00D5654D" w:rsidRDefault="003375BA" w:rsidP="00D5654D">
      <w:pPr>
        <w:spacing w:line="276" w:lineRule="auto"/>
        <w:ind w:leftChars="-118" w:hangingChars="101" w:hanging="283"/>
        <w:rPr>
          <w:rFonts w:ascii="標楷體" w:eastAsia="標楷體" w:hAnsi="標楷體"/>
          <w:color w:val="000000" w:themeColor="text1"/>
          <w:sz w:val="28"/>
          <w:szCs w:val="28"/>
        </w:rPr>
      </w:pPr>
      <w:r>
        <w:rPr>
          <w:rFonts w:ascii="標楷體" w:eastAsia="標楷體" w:hAnsi="標楷體" w:hint="eastAsia"/>
          <w:b/>
          <w:sz w:val="28"/>
          <w:szCs w:val="28"/>
        </w:rPr>
        <w:t xml:space="preserve">   </w:t>
      </w:r>
      <w:r w:rsidR="00D5654D">
        <w:rPr>
          <w:rFonts w:ascii="標楷體" w:eastAsia="標楷體" w:hAnsi="標楷體" w:hint="eastAsia"/>
          <w:b/>
          <w:sz w:val="28"/>
          <w:szCs w:val="28"/>
        </w:rPr>
        <w:t xml:space="preserve">  </w:t>
      </w:r>
      <w:r w:rsidRPr="0047294A">
        <w:rPr>
          <w:rFonts w:ascii="標楷體" w:eastAsia="標楷體" w:hAnsi="標楷體" w:hint="eastAsia"/>
          <w:sz w:val="28"/>
          <w:szCs w:val="28"/>
        </w:rPr>
        <w:t>二、</w:t>
      </w:r>
      <w:r w:rsidRPr="0047294A">
        <w:rPr>
          <w:rFonts w:ascii="標楷體" w:eastAsia="標楷體" w:hAnsi="標楷體" w:hint="eastAsia"/>
          <w:sz w:val="28"/>
          <w:szCs w:val="28"/>
          <w:u w:val="single"/>
        </w:rPr>
        <w:t>語言教育學程</w:t>
      </w:r>
      <w:r w:rsidRPr="0047294A">
        <w:rPr>
          <w:rFonts w:ascii="標楷體" w:eastAsia="標楷體" w:hAnsi="標楷體" w:hint="eastAsia"/>
          <w:sz w:val="28"/>
          <w:szCs w:val="28"/>
        </w:rPr>
        <w:t>:</w:t>
      </w:r>
      <w:r w:rsidRPr="003375BA">
        <w:rPr>
          <w:rFonts w:ascii="標楷體" w:eastAsia="標楷體" w:hAnsi="標楷體"/>
          <w:color w:val="000000" w:themeColor="text1"/>
          <w:sz w:val="28"/>
          <w:szCs w:val="28"/>
        </w:rPr>
        <w:t>為落實推動原住民族語言發展法所定原住民族語言保存、發</w:t>
      </w:r>
    </w:p>
    <w:p w:rsidR="00D5654D" w:rsidRDefault="003375BA" w:rsidP="00D5654D">
      <w:pPr>
        <w:spacing w:line="276" w:lineRule="auto"/>
        <w:ind w:leftChars="1182" w:left="3120" w:hangingChars="101" w:hanging="283"/>
        <w:rPr>
          <w:rFonts w:ascii="標楷體" w:eastAsia="標楷體" w:hAnsi="標楷體"/>
          <w:color w:val="000000" w:themeColor="text1"/>
          <w:sz w:val="28"/>
          <w:szCs w:val="28"/>
        </w:rPr>
      </w:pPr>
      <w:r w:rsidRPr="003375BA">
        <w:rPr>
          <w:rFonts w:ascii="標楷體" w:eastAsia="標楷體" w:hAnsi="標楷體"/>
          <w:color w:val="000000" w:themeColor="text1"/>
          <w:sz w:val="28"/>
          <w:szCs w:val="28"/>
        </w:rPr>
        <w:t>展、使用及傳習等族語復振工作，規劃各項族語復振措施，積</w:t>
      </w:r>
    </w:p>
    <w:p w:rsidR="00D5654D" w:rsidRDefault="003375BA" w:rsidP="00D5654D">
      <w:pPr>
        <w:spacing w:line="276" w:lineRule="auto"/>
        <w:ind w:leftChars="1182" w:left="3120" w:hangingChars="101" w:hanging="283"/>
        <w:rPr>
          <w:rFonts w:ascii="標楷體" w:eastAsia="標楷體" w:hAnsi="標楷體"/>
          <w:color w:val="000000" w:themeColor="text1"/>
          <w:sz w:val="28"/>
          <w:szCs w:val="28"/>
        </w:rPr>
      </w:pPr>
      <w:r w:rsidRPr="003375BA">
        <w:rPr>
          <w:rFonts w:ascii="標楷體" w:eastAsia="標楷體" w:hAnsi="標楷體"/>
          <w:color w:val="000000" w:themeColor="text1"/>
          <w:sz w:val="28"/>
          <w:szCs w:val="28"/>
        </w:rPr>
        <w:t>極於家庭、部落、工作場所、集會活動及公共場所推動使用原</w:t>
      </w:r>
    </w:p>
    <w:p w:rsidR="00D5654D" w:rsidRDefault="003375BA" w:rsidP="00D5654D">
      <w:pPr>
        <w:spacing w:line="276" w:lineRule="auto"/>
        <w:ind w:leftChars="1182" w:left="3120" w:hangingChars="101" w:hanging="283"/>
        <w:rPr>
          <w:rFonts w:ascii="標楷體" w:eastAsia="標楷體" w:hAnsi="標楷體"/>
          <w:color w:val="000000" w:themeColor="text1"/>
          <w:sz w:val="28"/>
          <w:szCs w:val="28"/>
        </w:rPr>
      </w:pPr>
      <w:r w:rsidRPr="003375BA">
        <w:rPr>
          <w:rFonts w:ascii="標楷體" w:eastAsia="標楷體" w:hAnsi="標楷體"/>
          <w:color w:val="000000" w:themeColor="text1"/>
          <w:sz w:val="28"/>
          <w:szCs w:val="28"/>
        </w:rPr>
        <w:t>住民族語言，以營造原住民族語言使用環境，並且將語料做記</w:t>
      </w:r>
    </w:p>
    <w:p w:rsidR="003375BA" w:rsidRPr="003375BA" w:rsidRDefault="003375BA" w:rsidP="00D5654D">
      <w:pPr>
        <w:spacing w:line="276" w:lineRule="auto"/>
        <w:ind w:leftChars="1182" w:left="3120" w:hangingChars="101" w:hanging="283"/>
        <w:rPr>
          <w:rFonts w:ascii="標楷體" w:eastAsia="標楷體" w:hAnsi="標楷體"/>
          <w:b/>
          <w:sz w:val="28"/>
          <w:szCs w:val="28"/>
        </w:rPr>
      </w:pPr>
      <w:r w:rsidRPr="003375BA">
        <w:rPr>
          <w:rFonts w:ascii="標楷體" w:eastAsia="標楷體" w:hAnsi="標楷體"/>
          <w:color w:val="000000" w:themeColor="text1"/>
          <w:sz w:val="28"/>
          <w:szCs w:val="28"/>
        </w:rPr>
        <w:t>錄傳承，擔任協力的角色強化推動族語振興工作之力度。</w:t>
      </w:r>
    </w:p>
    <w:p w:rsidR="003375BA" w:rsidRDefault="003375BA" w:rsidP="00C15FE3">
      <w:pPr>
        <w:spacing w:line="276" w:lineRule="auto"/>
        <w:ind w:leftChars="200" w:left="480"/>
        <w:rPr>
          <w:rFonts w:ascii="標楷體" w:eastAsia="標楷體" w:hAnsi="標楷體"/>
          <w:color w:val="000000" w:themeColor="text1"/>
          <w:sz w:val="28"/>
          <w:szCs w:val="28"/>
        </w:rPr>
      </w:pPr>
      <w:r w:rsidRPr="0047294A">
        <w:rPr>
          <w:rFonts w:ascii="標楷體" w:eastAsia="標楷體" w:hAnsi="標楷體" w:hint="eastAsia"/>
          <w:sz w:val="28"/>
          <w:szCs w:val="28"/>
        </w:rPr>
        <w:t>三、</w:t>
      </w:r>
      <w:r w:rsidRPr="0047294A">
        <w:rPr>
          <w:rFonts w:ascii="標楷體" w:eastAsia="標楷體" w:hAnsi="標楷體" w:hint="eastAsia"/>
          <w:sz w:val="28"/>
          <w:szCs w:val="28"/>
          <w:u w:val="single"/>
        </w:rPr>
        <w:t>生活知能學程</w:t>
      </w:r>
      <w:r w:rsidRPr="0047294A">
        <w:rPr>
          <w:rFonts w:ascii="標楷體" w:eastAsia="標楷體" w:hAnsi="標楷體" w:hint="eastAsia"/>
          <w:sz w:val="28"/>
          <w:szCs w:val="28"/>
        </w:rPr>
        <w:t>:</w:t>
      </w:r>
      <w:r w:rsidRPr="003375BA">
        <w:rPr>
          <w:rFonts w:ascii="標楷體" w:eastAsia="標楷體" w:hAnsi="標楷體"/>
          <w:color w:val="000000" w:themeColor="text1"/>
          <w:sz w:val="28"/>
          <w:szCs w:val="28"/>
        </w:rPr>
        <w:t>當代原住民族生活學習與議題探討，包含社區發展、人權法</w:t>
      </w:r>
    </w:p>
    <w:p w:rsidR="003375BA" w:rsidRPr="003375BA" w:rsidRDefault="003375BA" w:rsidP="00C15FE3">
      <w:pPr>
        <w:spacing w:line="276" w:lineRule="auto"/>
        <w:ind w:leftChars="1181" w:left="2834"/>
        <w:rPr>
          <w:rFonts w:ascii="標楷體" w:eastAsia="標楷體" w:hAnsi="標楷體"/>
          <w:b/>
          <w:sz w:val="28"/>
          <w:szCs w:val="28"/>
        </w:rPr>
      </w:pPr>
      <w:r w:rsidRPr="003375BA">
        <w:rPr>
          <w:rFonts w:ascii="標楷體" w:eastAsia="標楷體" w:hAnsi="標楷體"/>
          <w:color w:val="000000" w:themeColor="text1"/>
          <w:sz w:val="28"/>
          <w:szCs w:val="28"/>
        </w:rPr>
        <w:t>治、數位資訊教育、社會救助、福利、健康照護、性別議題等面</w:t>
      </w:r>
      <w:r w:rsidRPr="003375BA">
        <w:rPr>
          <w:rFonts w:ascii="標楷體" w:eastAsia="標楷體" w:hAnsi="標楷體" w:hint="eastAsia"/>
          <w:color w:val="000000" w:themeColor="text1"/>
          <w:sz w:val="28"/>
          <w:szCs w:val="28"/>
        </w:rPr>
        <w:t>向</w:t>
      </w:r>
      <w:r w:rsidRPr="003375BA">
        <w:rPr>
          <w:rFonts w:ascii="標楷體" w:eastAsia="標楷體" w:hAnsi="標楷體"/>
          <w:color w:val="000000" w:themeColor="text1"/>
          <w:sz w:val="28"/>
          <w:szCs w:val="28"/>
        </w:rPr>
        <w:t>，須結合原住民族文化與部落習慣進行課程設計。</w:t>
      </w:r>
    </w:p>
    <w:p w:rsidR="003375BA" w:rsidRDefault="003375BA" w:rsidP="00C15FE3">
      <w:pPr>
        <w:spacing w:line="276" w:lineRule="auto"/>
        <w:ind w:leftChars="200" w:left="480"/>
        <w:rPr>
          <w:rFonts w:ascii="標楷體" w:eastAsia="標楷體" w:hAnsi="標楷體"/>
          <w:color w:val="000000" w:themeColor="text1"/>
          <w:spacing w:val="-8"/>
          <w:sz w:val="28"/>
          <w:szCs w:val="28"/>
        </w:rPr>
      </w:pPr>
      <w:r w:rsidRPr="0047294A">
        <w:rPr>
          <w:rFonts w:ascii="標楷體" w:eastAsia="標楷體" w:hAnsi="標楷體" w:hint="eastAsia"/>
          <w:sz w:val="28"/>
          <w:szCs w:val="28"/>
        </w:rPr>
        <w:lastRenderedPageBreak/>
        <w:t>四、</w:t>
      </w:r>
      <w:r w:rsidRPr="0047294A">
        <w:rPr>
          <w:rFonts w:ascii="標楷體" w:eastAsia="標楷體" w:hAnsi="標楷體" w:hint="eastAsia"/>
          <w:sz w:val="28"/>
          <w:szCs w:val="28"/>
          <w:u w:val="single"/>
        </w:rPr>
        <w:t>產業發展學程</w:t>
      </w:r>
      <w:r w:rsidRPr="0047294A">
        <w:rPr>
          <w:rFonts w:ascii="標楷體" w:eastAsia="標楷體" w:hAnsi="標楷體" w:hint="eastAsia"/>
          <w:sz w:val="28"/>
          <w:szCs w:val="28"/>
        </w:rPr>
        <w:t>:</w:t>
      </w:r>
      <w:r w:rsidRPr="003375BA">
        <w:rPr>
          <w:rFonts w:ascii="標楷體" w:eastAsia="標楷體" w:hAnsi="標楷體"/>
          <w:color w:val="000000" w:themeColor="text1"/>
          <w:sz w:val="28"/>
          <w:szCs w:val="28"/>
        </w:rPr>
        <w:t>本</w:t>
      </w:r>
      <w:r w:rsidRPr="003375BA">
        <w:rPr>
          <w:rFonts w:ascii="標楷體" w:eastAsia="標楷體" w:hAnsi="標楷體" w:hint="eastAsia"/>
          <w:color w:val="000000" w:themeColor="text1"/>
          <w:sz w:val="28"/>
          <w:szCs w:val="28"/>
        </w:rPr>
        <w:t>校</w:t>
      </w:r>
      <w:r w:rsidRPr="003375BA">
        <w:rPr>
          <w:rFonts w:ascii="標楷體" w:eastAsia="標楷體" w:hAnsi="標楷體"/>
          <w:color w:val="000000" w:themeColor="text1"/>
          <w:sz w:val="28"/>
          <w:szCs w:val="28"/>
        </w:rPr>
        <w:t>教師教學活動均於部落或社區</w:t>
      </w:r>
      <w:r w:rsidRPr="003375BA">
        <w:rPr>
          <w:rFonts w:ascii="標楷體" w:eastAsia="標楷體" w:hAnsi="標楷體"/>
          <w:color w:val="000000" w:themeColor="text1"/>
          <w:spacing w:val="-8"/>
          <w:sz w:val="28"/>
          <w:szCs w:val="28"/>
        </w:rPr>
        <w:t>辦理，為實踐在地化特色的</w:t>
      </w:r>
    </w:p>
    <w:p w:rsidR="003375BA" w:rsidRDefault="003375BA" w:rsidP="00C15FE3">
      <w:pPr>
        <w:spacing w:line="276" w:lineRule="auto"/>
        <w:ind w:leftChars="1181" w:left="2834"/>
        <w:rPr>
          <w:rFonts w:ascii="標楷體" w:eastAsia="標楷體" w:hAnsi="標楷體"/>
          <w:color w:val="000000" w:themeColor="text1"/>
          <w:spacing w:val="-1"/>
          <w:sz w:val="28"/>
          <w:szCs w:val="28"/>
        </w:rPr>
      </w:pPr>
      <w:r w:rsidRPr="003375BA">
        <w:rPr>
          <w:rFonts w:ascii="標楷體" w:eastAsia="標楷體" w:hAnsi="標楷體"/>
          <w:color w:val="000000" w:themeColor="text1"/>
          <w:spacing w:val="-8"/>
          <w:sz w:val="28"/>
          <w:szCs w:val="28"/>
        </w:rPr>
        <w:t>經營與展現，「在地化」的具體展</w:t>
      </w:r>
      <w:r w:rsidRPr="003375BA">
        <w:rPr>
          <w:rFonts w:ascii="標楷體" w:eastAsia="標楷體" w:hAnsi="標楷體"/>
          <w:color w:val="000000" w:themeColor="text1"/>
          <w:sz w:val="28"/>
          <w:szCs w:val="28"/>
        </w:rPr>
        <w:t>現方式便是以「文化」的形態出現，本</w:t>
      </w:r>
      <w:r w:rsidRPr="003375BA">
        <w:rPr>
          <w:rFonts w:ascii="標楷體" w:eastAsia="標楷體" w:hAnsi="標楷體" w:hint="eastAsia"/>
          <w:color w:val="000000" w:themeColor="text1"/>
          <w:sz w:val="28"/>
          <w:szCs w:val="28"/>
        </w:rPr>
        <w:t>校</w:t>
      </w:r>
      <w:r w:rsidRPr="003375BA">
        <w:rPr>
          <w:rFonts w:ascii="標楷體" w:eastAsia="標楷體" w:hAnsi="標楷體"/>
          <w:color w:val="000000" w:themeColor="text1"/>
          <w:sz w:val="28"/>
          <w:szCs w:val="28"/>
        </w:rPr>
        <w:t>爰開辦原住民傳統技藝人才培育訓練班(初級與進階)，認知文化產業的發展係成為當前發展部落經濟主要的主力之一，透過原住民部落傳統知識的建構與發展，將文化的重要元素融入產業發展的各</w:t>
      </w:r>
      <w:r w:rsidRPr="003375BA">
        <w:rPr>
          <w:rFonts w:ascii="標楷體" w:eastAsia="標楷體" w:hAnsi="標楷體"/>
          <w:color w:val="000000" w:themeColor="text1"/>
          <w:spacing w:val="17"/>
          <w:sz w:val="28"/>
          <w:szCs w:val="28"/>
        </w:rPr>
        <w:t>種面向，豐富產業的種種內涵，同時也可以轉化為知識經</w:t>
      </w:r>
      <w:r w:rsidRPr="003375BA">
        <w:rPr>
          <w:rFonts w:ascii="標楷體" w:eastAsia="標楷體" w:hAnsi="標楷體"/>
          <w:color w:val="000000" w:themeColor="text1"/>
          <w:spacing w:val="-1"/>
          <w:sz w:val="28"/>
          <w:szCs w:val="28"/>
        </w:rPr>
        <w:t>濟，將更有效地達成文化傳承的使命。</w:t>
      </w:r>
    </w:p>
    <w:p w:rsidR="003375BA" w:rsidRPr="005F6670" w:rsidRDefault="005F6670" w:rsidP="00C15FE3">
      <w:pPr>
        <w:pStyle w:val="1"/>
        <w:spacing w:after="0" w:line="276" w:lineRule="auto"/>
        <w:rPr>
          <w:rFonts w:ascii="標楷體" w:eastAsia="標楷體" w:hAnsi="標楷體"/>
          <w:sz w:val="28"/>
          <w:szCs w:val="28"/>
        </w:rPr>
      </w:pPr>
      <w:bookmarkStart w:id="5" w:name="_Toc152250111"/>
      <w:r w:rsidRPr="005F6670">
        <w:rPr>
          <w:rFonts w:ascii="標楷體" w:eastAsia="標楷體" w:hAnsi="標楷體" w:hint="eastAsia"/>
          <w:color w:val="000000" w:themeColor="text1"/>
          <w:spacing w:val="-1"/>
          <w:sz w:val="28"/>
          <w:szCs w:val="28"/>
        </w:rPr>
        <w:t>肆</w:t>
      </w:r>
      <w:r>
        <w:rPr>
          <w:rFonts w:ascii="標楷體" w:eastAsia="標楷體" w:hAnsi="標楷體" w:hint="eastAsia"/>
          <w:b w:val="0"/>
          <w:color w:val="000000" w:themeColor="text1"/>
          <w:spacing w:val="-1"/>
          <w:sz w:val="28"/>
          <w:szCs w:val="28"/>
        </w:rPr>
        <w:t>、</w:t>
      </w:r>
      <w:r w:rsidR="00E40F67" w:rsidRPr="00E40F67">
        <w:rPr>
          <w:rFonts w:ascii="標楷體" w:eastAsia="標楷體" w:hAnsi="標楷體" w:hint="eastAsia"/>
          <w:color w:val="000000" w:themeColor="text1"/>
          <w:spacing w:val="-1"/>
          <w:sz w:val="28"/>
          <w:szCs w:val="28"/>
        </w:rPr>
        <w:t>基本型</w:t>
      </w:r>
      <w:r w:rsidR="00E40F67">
        <w:rPr>
          <w:rFonts w:ascii="標楷體" w:eastAsia="標楷體" w:hAnsi="標楷體" w:hint="eastAsia"/>
          <w:color w:val="000000" w:themeColor="text1"/>
          <w:spacing w:val="-1"/>
          <w:sz w:val="28"/>
          <w:szCs w:val="28"/>
        </w:rPr>
        <w:t>(春夏班、秋冬班)</w:t>
      </w:r>
      <w:r w:rsidR="003375BA" w:rsidRPr="005F6670">
        <w:rPr>
          <w:rFonts w:ascii="標楷體" w:eastAsia="標楷體" w:hAnsi="標楷體" w:hint="eastAsia"/>
          <w:color w:val="000000" w:themeColor="text1"/>
          <w:spacing w:val="-1"/>
          <w:sz w:val="28"/>
          <w:szCs w:val="28"/>
        </w:rPr>
        <w:t>開課需知</w:t>
      </w:r>
      <w:bookmarkEnd w:id="5"/>
    </w:p>
    <w:p w:rsidR="00F015B2" w:rsidRDefault="00173000" w:rsidP="001A191F">
      <w:pPr>
        <w:pStyle w:val="a3"/>
        <w:numPr>
          <w:ilvl w:val="1"/>
          <w:numId w:val="26"/>
        </w:numPr>
        <w:spacing w:line="276" w:lineRule="auto"/>
        <w:ind w:leftChars="0"/>
        <w:outlineLvl w:val="1"/>
        <w:rPr>
          <w:rFonts w:ascii="標楷體" w:eastAsia="標楷體" w:hAnsi="標楷體"/>
          <w:b/>
          <w:sz w:val="28"/>
          <w:szCs w:val="28"/>
        </w:rPr>
      </w:pPr>
      <w:bookmarkStart w:id="6" w:name="_Toc152250112"/>
      <w:r>
        <w:rPr>
          <w:rFonts w:ascii="標楷體" w:eastAsia="標楷體" w:hAnsi="標楷體" w:hint="eastAsia"/>
          <w:b/>
          <w:sz w:val="28"/>
          <w:szCs w:val="28"/>
        </w:rPr>
        <w:t>開課</w:t>
      </w:r>
      <w:r w:rsidR="0047294A">
        <w:rPr>
          <w:rFonts w:ascii="標楷體" w:eastAsia="標楷體" w:hAnsi="標楷體" w:hint="eastAsia"/>
          <w:b/>
          <w:sz w:val="28"/>
          <w:szCs w:val="28"/>
        </w:rPr>
        <w:t>型態</w:t>
      </w:r>
      <w:bookmarkEnd w:id="6"/>
    </w:p>
    <w:p w:rsidR="00173000" w:rsidRP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173000" w:rsidRPr="005B7C15">
        <w:rPr>
          <w:rFonts w:ascii="標楷體" w:eastAsia="標楷體" w:hAnsi="標楷體" w:hint="eastAsia"/>
          <w:color w:val="000000" w:themeColor="text1"/>
          <w:sz w:val="28"/>
          <w:szCs w:val="28"/>
        </w:rPr>
        <w:t>聯合開課：擁有特殊知識人士及具有授課能力者，協同開辦課程。</w:t>
      </w:r>
    </w:p>
    <w:p w:rsidR="0047294A" w:rsidRP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73000" w:rsidRPr="005B7C15">
        <w:rPr>
          <w:rFonts w:ascii="標楷體" w:eastAsia="標楷體" w:hAnsi="標楷體" w:hint="eastAsia"/>
          <w:color w:val="000000" w:themeColor="text1"/>
          <w:sz w:val="28"/>
          <w:szCs w:val="28"/>
        </w:rPr>
        <w:t>個別開課：由講師個別規劃及教授課程。</w:t>
      </w:r>
    </w:p>
    <w:p w:rsidR="00173000" w:rsidRP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173000" w:rsidRPr="005B7C15">
        <w:rPr>
          <w:rFonts w:ascii="標楷體" w:eastAsia="標楷體" w:hAnsi="標楷體" w:hint="eastAsia"/>
          <w:color w:val="000000" w:themeColor="text1"/>
          <w:sz w:val="28"/>
          <w:szCs w:val="28"/>
        </w:rPr>
        <w:t xml:space="preserve">自行開課：由本校為政策推動所需或透過綜理座談及問卷意見後開辦之 </w:t>
      </w:r>
    </w:p>
    <w:p w:rsidR="00173000" w:rsidRDefault="00173000" w:rsidP="00C15FE3">
      <w:pPr>
        <w:pStyle w:val="a3"/>
        <w:autoSpaceDE w:val="0"/>
        <w:autoSpaceDN w:val="0"/>
        <w:adjustRightInd w:val="0"/>
        <w:spacing w:line="276" w:lineRule="auto"/>
        <w:ind w:leftChars="0" w:left="171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73000">
        <w:rPr>
          <w:rFonts w:ascii="標楷體" w:eastAsia="標楷體" w:hAnsi="標楷體" w:hint="eastAsia"/>
          <w:color w:val="000000" w:themeColor="text1"/>
          <w:sz w:val="28"/>
          <w:szCs w:val="28"/>
        </w:rPr>
        <w:t>課程，並邀請相關講師授課。</w:t>
      </w:r>
      <w:r w:rsidRPr="00173000">
        <w:rPr>
          <w:rFonts w:ascii="標楷體" w:eastAsia="標楷體" w:hAnsi="標楷體"/>
          <w:color w:val="000000" w:themeColor="text1"/>
          <w:sz w:val="28"/>
          <w:szCs w:val="28"/>
        </w:rPr>
        <w:t>(</w:t>
      </w:r>
      <w:r w:rsidRPr="00173000">
        <w:rPr>
          <w:rFonts w:ascii="標楷體" w:eastAsia="標楷體" w:hAnsi="標楷體" w:hint="eastAsia"/>
          <w:color w:val="000000" w:themeColor="text1"/>
          <w:sz w:val="28"/>
          <w:szCs w:val="28"/>
        </w:rPr>
        <w:t>本課程得免經審查</w:t>
      </w:r>
      <w:r w:rsidRPr="00173000">
        <w:rPr>
          <w:rFonts w:ascii="標楷體" w:eastAsia="標楷體" w:hAnsi="標楷體"/>
          <w:color w:val="000000" w:themeColor="text1"/>
          <w:sz w:val="28"/>
          <w:szCs w:val="28"/>
        </w:rPr>
        <w:t>)</w:t>
      </w:r>
    </w:p>
    <w:p w:rsidR="0047294A" w:rsidRPr="00727306" w:rsidRDefault="0047294A" w:rsidP="0018767A">
      <w:pPr>
        <w:autoSpaceDE w:val="0"/>
        <w:autoSpaceDN w:val="0"/>
        <w:adjustRightInd w:val="0"/>
        <w:spacing w:line="276" w:lineRule="auto"/>
        <w:ind w:leftChars="177" w:left="425"/>
        <w:rPr>
          <w:rFonts w:ascii="標楷體" w:eastAsia="標楷體" w:hAnsi="標楷體"/>
          <w:color w:val="FF0000"/>
          <w:szCs w:val="24"/>
          <w:u w:val="single"/>
        </w:rPr>
      </w:pPr>
      <w:r>
        <w:rPr>
          <w:rFonts w:ascii="標楷體" w:eastAsia="標楷體" w:hAnsi="標楷體" w:hint="eastAsia"/>
          <w:color w:val="000000" w:themeColor="text1"/>
          <w:sz w:val="28"/>
          <w:szCs w:val="28"/>
        </w:rPr>
        <w:t xml:space="preserve">    </w:t>
      </w:r>
      <w:r w:rsidRPr="00727306">
        <w:rPr>
          <w:rFonts w:ascii="標楷體" w:eastAsia="標楷體" w:hAnsi="標楷體" w:hint="eastAsia"/>
          <w:color w:val="FF0000"/>
          <w:szCs w:val="24"/>
          <w:u w:val="single"/>
        </w:rPr>
        <w:t>*</w:t>
      </w:r>
      <w:r w:rsidR="0018767A" w:rsidRPr="00727306">
        <w:rPr>
          <w:rFonts w:ascii="標楷體" w:eastAsia="標楷體" w:hAnsi="標楷體" w:hint="eastAsia"/>
          <w:color w:val="FF0000"/>
          <w:szCs w:val="24"/>
          <w:u w:val="single"/>
        </w:rPr>
        <w:t>聯合開課</w:t>
      </w:r>
      <w:r w:rsidRPr="00727306">
        <w:rPr>
          <w:rFonts w:ascii="標楷體" w:eastAsia="標楷體" w:hAnsi="標楷體" w:hint="eastAsia"/>
          <w:color w:val="FF0000"/>
          <w:szCs w:val="24"/>
          <w:u w:val="single"/>
        </w:rPr>
        <w:t>講師至多2名且每名講師授課時數滿該課程二分之一者，始得核發聘書。</w:t>
      </w:r>
    </w:p>
    <w:p w:rsidR="00412910" w:rsidRPr="005B7C15" w:rsidRDefault="00412910" w:rsidP="00412910">
      <w:pPr>
        <w:pStyle w:val="a3"/>
        <w:numPr>
          <w:ilvl w:val="0"/>
          <w:numId w:val="29"/>
        </w:numPr>
        <w:spacing w:before="240" w:line="276" w:lineRule="auto"/>
        <w:ind w:leftChars="0"/>
        <w:outlineLvl w:val="1"/>
        <w:rPr>
          <w:rFonts w:ascii="標楷體" w:eastAsia="標楷體" w:hAnsi="標楷體"/>
          <w:b/>
          <w:sz w:val="28"/>
          <w:szCs w:val="28"/>
        </w:rPr>
      </w:pPr>
      <w:bookmarkStart w:id="7" w:name="_Toc152250113"/>
      <w:r>
        <w:rPr>
          <w:rFonts w:ascii="標楷體" w:eastAsia="標楷體" w:hAnsi="標楷體" w:hint="eastAsia"/>
          <w:b/>
          <w:sz w:val="28"/>
          <w:szCs w:val="28"/>
        </w:rPr>
        <w:t>講師費及助教費</w:t>
      </w:r>
      <w:r>
        <w:rPr>
          <w:rFonts w:hAnsi="標楷體" w:hint="eastAsia"/>
          <w:b/>
          <w:sz w:val="28"/>
          <w:szCs w:val="28"/>
        </w:rPr>
        <w:t>:</w:t>
      </w:r>
      <w:r w:rsidRPr="00412910">
        <w:rPr>
          <w:rFonts w:ascii="標楷體" w:eastAsia="標楷體" w:hAnsi="標楷體" w:hint="eastAsia"/>
          <w:sz w:val="28"/>
          <w:szCs w:val="28"/>
          <w:shd w:val="pct15" w:color="auto" w:fill="FFFFFF"/>
        </w:rPr>
        <w:t>(請參閱附件1</w:t>
      </w:r>
      <w:r w:rsidRPr="00412910">
        <w:rPr>
          <w:sz w:val="28"/>
          <w:szCs w:val="28"/>
          <w:shd w:val="pct15" w:color="auto" w:fill="FFFFFF"/>
        </w:rPr>
        <w:t xml:space="preserve"> </w:t>
      </w:r>
      <w:r w:rsidRPr="00412910">
        <w:rPr>
          <w:rFonts w:ascii="標楷體" w:eastAsia="標楷體" w:cs="標楷體" w:hint="eastAsia"/>
          <w:color w:val="000000"/>
          <w:kern w:val="0"/>
          <w:sz w:val="28"/>
          <w:szCs w:val="28"/>
          <w:shd w:val="pct15" w:color="auto" w:fill="FFFFFF"/>
        </w:rPr>
        <w:t>講師及助教費支給表</w:t>
      </w:r>
      <w:r w:rsidRPr="00412910">
        <w:rPr>
          <w:rFonts w:ascii="標楷體" w:eastAsia="標楷體" w:hAnsi="標楷體" w:hint="eastAsia"/>
          <w:sz w:val="28"/>
          <w:szCs w:val="28"/>
          <w:shd w:val="pct15" w:color="auto" w:fill="FFFFFF"/>
        </w:rPr>
        <w:t>)</w:t>
      </w:r>
      <w:bookmarkEnd w:id="7"/>
    </w:p>
    <w:p w:rsidR="005B7C15" w:rsidRDefault="005B7C15" w:rsidP="00412910">
      <w:pPr>
        <w:pStyle w:val="a3"/>
        <w:numPr>
          <w:ilvl w:val="0"/>
          <w:numId w:val="29"/>
        </w:numPr>
        <w:spacing w:before="240" w:line="276" w:lineRule="auto"/>
        <w:ind w:leftChars="0"/>
        <w:outlineLvl w:val="1"/>
        <w:rPr>
          <w:rFonts w:ascii="標楷體" w:eastAsia="標楷體" w:hAnsi="標楷體"/>
          <w:b/>
          <w:sz w:val="28"/>
          <w:szCs w:val="28"/>
        </w:rPr>
      </w:pPr>
      <w:bookmarkStart w:id="8" w:name="_Toc152250114"/>
      <w:r>
        <w:rPr>
          <w:rFonts w:ascii="標楷體" w:eastAsia="標楷體" w:hAnsi="標楷體" w:hint="eastAsia"/>
          <w:b/>
          <w:sz w:val="28"/>
          <w:szCs w:val="28"/>
        </w:rPr>
        <w:t>課程補助項目:</w:t>
      </w:r>
      <w:bookmarkEnd w:id="8"/>
    </w:p>
    <w:p w:rsidR="005B7C15" w:rsidRP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sidRPr="005B7C15">
        <w:rPr>
          <w:rFonts w:ascii="標楷體" w:eastAsia="標楷體" w:hAnsi="標楷體" w:hint="eastAsia"/>
          <w:color w:val="000000" w:themeColor="text1"/>
          <w:sz w:val="28"/>
          <w:szCs w:val="28"/>
        </w:rPr>
        <w:t>(一)場地費:</w:t>
      </w:r>
      <w:r>
        <w:rPr>
          <w:rFonts w:ascii="標楷體" w:eastAsia="標楷體" w:hAnsi="標楷體" w:hint="eastAsia"/>
          <w:color w:val="000000" w:themeColor="text1"/>
          <w:sz w:val="28"/>
          <w:szCs w:val="28"/>
        </w:rPr>
        <w:t>每</w:t>
      </w:r>
      <w:r w:rsidR="00727306">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門課程補助</w:t>
      </w:r>
      <w:r w:rsidR="0090350C">
        <w:rPr>
          <w:rFonts w:ascii="標楷體" w:eastAsia="標楷體" w:hAnsi="標楷體" w:hint="eastAsia"/>
          <w:color w:val="000000" w:themeColor="text1"/>
          <w:sz w:val="28"/>
          <w:szCs w:val="28"/>
        </w:rPr>
        <w:t>最高</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007F28CB">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0元整</w:t>
      </w:r>
      <w:r w:rsidR="00727306" w:rsidRPr="00727306">
        <w:rPr>
          <w:rFonts w:ascii="標楷體" w:eastAsia="標楷體" w:hAnsi="標楷體" w:hint="eastAsia"/>
          <w:color w:val="000000" w:themeColor="text1"/>
          <w:szCs w:val="24"/>
        </w:rPr>
        <w:t>(請檢具收據或發票)</w:t>
      </w:r>
      <w:r>
        <w:rPr>
          <w:rFonts w:ascii="標楷體" w:eastAsia="標楷體" w:hAnsi="標楷體" w:hint="eastAsia"/>
          <w:color w:val="000000" w:themeColor="text1"/>
          <w:sz w:val="28"/>
          <w:szCs w:val="28"/>
        </w:rPr>
        <w:t>。</w:t>
      </w:r>
    </w:p>
    <w:p w:rsidR="005B7C15" w:rsidRP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sidRPr="005B7C15">
        <w:rPr>
          <w:rFonts w:ascii="標楷體" w:eastAsia="標楷體" w:hAnsi="標楷體" w:hint="eastAsia"/>
          <w:color w:val="000000" w:themeColor="text1"/>
          <w:sz w:val="28"/>
          <w:szCs w:val="28"/>
        </w:rPr>
        <w:t>(二)印刷費:</w:t>
      </w:r>
      <w:r>
        <w:rPr>
          <w:rFonts w:ascii="標楷體" w:eastAsia="標楷體" w:hAnsi="標楷體" w:hint="eastAsia"/>
          <w:color w:val="000000" w:themeColor="text1"/>
          <w:sz w:val="28"/>
          <w:szCs w:val="28"/>
        </w:rPr>
        <w:t>每</w:t>
      </w:r>
      <w:r w:rsidR="00727306">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門課程補助</w:t>
      </w:r>
      <w:r w:rsidR="0090350C">
        <w:rPr>
          <w:rFonts w:ascii="標楷體" w:eastAsia="標楷體" w:hAnsi="標楷體" w:hint="eastAsia"/>
          <w:color w:val="000000" w:themeColor="text1"/>
          <w:sz w:val="28"/>
          <w:szCs w:val="28"/>
        </w:rPr>
        <w:t>最高</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000元整</w:t>
      </w:r>
      <w:r w:rsidR="00727306" w:rsidRPr="00727306">
        <w:rPr>
          <w:rFonts w:ascii="標楷體" w:eastAsia="標楷體" w:hAnsi="標楷體" w:hint="eastAsia"/>
          <w:color w:val="000000" w:themeColor="text1"/>
          <w:szCs w:val="24"/>
        </w:rPr>
        <w:t>(請檢具收據或發票)</w:t>
      </w:r>
      <w:r>
        <w:rPr>
          <w:rFonts w:ascii="標楷體" w:eastAsia="標楷體" w:hAnsi="標楷體" w:hint="eastAsia"/>
          <w:color w:val="000000" w:themeColor="text1"/>
          <w:sz w:val="28"/>
          <w:szCs w:val="28"/>
        </w:rPr>
        <w:t>。</w:t>
      </w:r>
    </w:p>
    <w:p w:rsidR="005B7C15" w:rsidRDefault="005B7C15" w:rsidP="005B7C15">
      <w:pPr>
        <w:autoSpaceDE w:val="0"/>
        <w:autoSpaceDN w:val="0"/>
        <w:adjustRightInd w:val="0"/>
        <w:spacing w:line="276" w:lineRule="auto"/>
        <w:ind w:left="991"/>
        <w:rPr>
          <w:rFonts w:ascii="標楷體" w:eastAsia="標楷體" w:hAnsi="標楷體"/>
          <w:color w:val="000000" w:themeColor="text1"/>
          <w:sz w:val="28"/>
          <w:szCs w:val="28"/>
        </w:rPr>
      </w:pPr>
      <w:r w:rsidRPr="005B7C15">
        <w:rPr>
          <w:rFonts w:ascii="標楷體" w:eastAsia="標楷體" w:hAnsi="標楷體" w:hint="eastAsia"/>
          <w:color w:val="000000" w:themeColor="text1"/>
          <w:sz w:val="28"/>
          <w:szCs w:val="28"/>
        </w:rPr>
        <w:t>(三)材料費:</w:t>
      </w:r>
      <w:r w:rsidR="00727306">
        <w:rPr>
          <w:rFonts w:ascii="標楷體" w:eastAsia="標楷體" w:hAnsi="標楷體" w:hint="eastAsia"/>
          <w:color w:val="000000" w:themeColor="text1"/>
          <w:sz w:val="28"/>
          <w:szCs w:val="28"/>
        </w:rPr>
        <w:t>每一門課程補助</w:t>
      </w:r>
      <w:r w:rsidR="0090350C">
        <w:rPr>
          <w:rFonts w:ascii="標楷體" w:eastAsia="標楷體" w:hAnsi="標楷體" w:hint="eastAsia"/>
          <w:color w:val="000000" w:themeColor="text1"/>
          <w:sz w:val="28"/>
          <w:szCs w:val="28"/>
        </w:rPr>
        <w:t>最高</w:t>
      </w:r>
      <w:r w:rsidR="00727306">
        <w:rPr>
          <w:rFonts w:ascii="標楷體" w:eastAsia="標楷體" w:hAnsi="標楷體" w:hint="eastAsia"/>
          <w:color w:val="000000" w:themeColor="text1"/>
          <w:sz w:val="28"/>
          <w:szCs w:val="28"/>
        </w:rPr>
        <w:t>3</w:t>
      </w:r>
      <w:r w:rsidR="00727306">
        <w:rPr>
          <w:rFonts w:ascii="標楷體" w:eastAsia="標楷體" w:hAnsi="標楷體"/>
          <w:color w:val="000000" w:themeColor="text1"/>
          <w:sz w:val="28"/>
          <w:szCs w:val="28"/>
        </w:rPr>
        <w:t>,</w:t>
      </w:r>
      <w:r w:rsidR="00727306">
        <w:rPr>
          <w:rFonts w:ascii="標楷體" w:eastAsia="標楷體" w:hAnsi="標楷體" w:hint="eastAsia"/>
          <w:color w:val="000000" w:themeColor="text1"/>
          <w:sz w:val="28"/>
          <w:szCs w:val="28"/>
        </w:rPr>
        <w:t>000元整</w:t>
      </w:r>
      <w:r w:rsidR="00727306" w:rsidRPr="00727306">
        <w:rPr>
          <w:rFonts w:ascii="標楷體" w:eastAsia="標楷體" w:hAnsi="標楷體" w:hint="eastAsia"/>
          <w:color w:val="000000" w:themeColor="text1"/>
          <w:szCs w:val="24"/>
        </w:rPr>
        <w:t>(請檢具收據或發票)</w:t>
      </w:r>
      <w:r w:rsidR="00727306">
        <w:rPr>
          <w:rFonts w:ascii="標楷體" w:eastAsia="標楷體" w:hAnsi="標楷體" w:hint="eastAsia"/>
          <w:color w:val="000000" w:themeColor="text1"/>
          <w:sz w:val="28"/>
          <w:szCs w:val="28"/>
        </w:rPr>
        <w:t>。</w:t>
      </w:r>
    </w:p>
    <w:p w:rsidR="00727306" w:rsidRDefault="00727306" w:rsidP="005B7C15">
      <w:pPr>
        <w:autoSpaceDE w:val="0"/>
        <w:autoSpaceDN w:val="0"/>
        <w:adjustRightInd w:val="0"/>
        <w:spacing w:line="276" w:lineRule="auto"/>
        <w:ind w:left="991"/>
        <w:rPr>
          <w:rFonts w:ascii="標楷體" w:eastAsia="標楷體" w:hAnsi="標楷體"/>
          <w:color w:val="FF0000"/>
          <w:szCs w:val="24"/>
          <w:u w:val="single"/>
        </w:rPr>
      </w:pPr>
      <w:r>
        <w:rPr>
          <w:rFonts w:ascii="標楷體" w:eastAsia="標楷體" w:hAnsi="標楷體" w:hint="eastAsia"/>
          <w:color w:val="FF0000"/>
          <w:szCs w:val="24"/>
          <w:u w:val="single"/>
        </w:rPr>
        <w:t>*</w:t>
      </w:r>
      <w:r w:rsidRPr="00727306">
        <w:rPr>
          <w:rFonts w:ascii="標楷體" w:eastAsia="標楷體" w:hAnsi="標楷體" w:hint="eastAsia"/>
          <w:color w:val="FF0000"/>
          <w:szCs w:val="24"/>
          <w:u w:val="single"/>
        </w:rPr>
        <w:t>收據(發票)抬頭「屏東縣政府」、統一編號「91005200」。</w:t>
      </w:r>
    </w:p>
    <w:p w:rsidR="00727306" w:rsidRPr="00727306" w:rsidRDefault="00727306" w:rsidP="005B7C15">
      <w:pPr>
        <w:autoSpaceDE w:val="0"/>
        <w:autoSpaceDN w:val="0"/>
        <w:adjustRightInd w:val="0"/>
        <w:spacing w:line="276" w:lineRule="auto"/>
        <w:ind w:left="991"/>
        <w:rPr>
          <w:rFonts w:ascii="標楷體" w:eastAsia="標楷體" w:hAnsi="標楷體"/>
          <w:color w:val="000000" w:themeColor="text1"/>
          <w:szCs w:val="24"/>
          <w:u w:val="single"/>
        </w:rPr>
      </w:pPr>
      <w:r>
        <w:rPr>
          <w:rFonts w:ascii="標楷體" w:eastAsia="標楷體" w:hAnsi="標楷體" w:hint="eastAsia"/>
          <w:color w:val="FF0000"/>
          <w:szCs w:val="24"/>
          <w:u w:val="single"/>
        </w:rPr>
        <w:t>*請注意</w:t>
      </w:r>
      <w:r w:rsidRPr="00727306">
        <w:rPr>
          <w:rFonts w:ascii="標楷體" w:eastAsia="標楷體" w:hAnsi="標楷體" w:hint="eastAsia"/>
          <w:b/>
          <w:color w:val="FF0000"/>
          <w:szCs w:val="24"/>
          <w:u w:val="single"/>
        </w:rPr>
        <w:t>發票</w:t>
      </w:r>
      <w:r>
        <w:rPr>
          <w:rFonts w:ascii="標楷體" w:eastAsia="標楷體" w:hAnsi="標楷體" w:hint="eastAsia"/>
          <w:color w:val="FF0000"/>
          <w:szCs w:val="24"/>
          <w:u w:val="single"/>
        </w:rPr>
        <w:t>需於開立日起10日內送至本校辦理核銷</w:t>
      </w:r>
      <w:r w:rsidRPr="00727306">
        <w:rPr>
          <w:rFonts w:ascii="標楷體" w:eastAsia="標楷體" w:hAnsi="標楷體" w:hint="eastAsia"/>
          <w:color w:val="FF0000"/>
          <w:szCs w:val="24"/>
          <w:u w:val="single"/>
        </w:rPr>
        <w:t>。</w:t>
      </w:r>
    </w:p>
    <w:p w:rsidR="00173000" w:rsidRPr="003375BA" w:rsidRDefault="00173000" w:rsidP="00412910">
      <w:pPr>
        <w:pStyle w:val="a3"/>
        <w:numPr>
          <w:ilvl w:val="0"/>
          <w:numId w:val="29"/>
        </w:numPr>
        <w:spacing w:before="240" w:line="276" w:lineRule="auto"/>
        <w:ind w:leftChars="0"/>
        <w:outlineLvl w:val="1"/>
        <w:rPr>
          <w:rFonts w:ascii="標楷體" w:eastAsia="標楷體" w:hAnsi="標楷體"/>
          <w:b/>
          <w:sz w:val="28"/>
          <w:szCs w:val="28"/>
        </w:rPr>
      </w:pPr>
      <w:bookmarkStart w:id="9" w:name="_Toc152250115"/>
      <w:r>
        <w:rPr>
          <w:rFonts w:ascii="標楷體" w:eastAsia="標楷體" w:hAnsi="標楷體" w:hint="eastAsia"/>
          <w:b/>
          <w:sz w:val="28"/>
          <w:szCs w:val="28"/>
        </w:rPr>
        <w:t>課程申請</w:t>
      </w:r>
      <w:bookmarkEnd w:id="9"/>
    </w:p>
    <w:p w:rsidR="00F015B2" w:rsidRPr="003375BA" w:rsidRDefault="003375BA" w:rsidP="00C15FE3">
      <w:pPr>
        <w:spacing w:line="276" w:lineRule="auto"/>
        <w:ind w:leftChars="413" w:left="2693" w:hangingChars="608" w:hanging="1702"/>
        <w:rPr>
          <w:rFonts w:ascii="標楷體" w:eastAsia="標楷體" w:hAnsi="標楷體"/>
          <w:sz w:val="28"/>
          <w:szCs w:val="28"/>
        </w:rPr>
      </w:pPr>
      <w:r>
        <w:rPr>
          <w:rFonts w:ascii="標楷體" w:eastAsia="標楷體" w:hAnsi="標楷體" w:hint="eastAsia"/>
          <w:sz w:val="28"/>
          <w:szCs w:val="28"/>
        </w:rPr>
        <w:t>(一)</w:t>
      </w:r>
      <w:r w:rsidR="00F015B2" w:rsidRPr="003375BA">
        <w:rPr>
          <w:rFonts w:ascii="標楷體" w:eastAsia="標楷體" w:hAnsi="標楷體" w:hint="eastAsia"/>
          <w:sz w:val="28"/>
          <w:szCs w:val="28"/>
        </w:rPr>
        <w:t>課程數</w:t>
      </w:r>
      <w:r w:rsidR="00122FBC" w:rsidRPr="003375BA">
        <w:rPr>
          <w:rFonts w:ascii="標楷體" w:eastAsia="標楷體" w:hAnsi="標楷體" w:hint="eastAsia"/>
          <w:sz w:val="28"/>
          <w:szCs w:val="28"/>
        </w:rPr>
        <w:t>：</w:t>
      </w:r>
      <w:r w:rsidR="0008777A" w:rsidRPr="003375BA">
        <w:rPr>
          <w:rFonts w:ascii="標楷體" w:eastAsia="標楷體" w:hAnsi="標楷體" w:hint="eastAsia"/>
          <w:sz w:val="28"/>
          <w:szCs w:val="28"/>
          <w:u w:val="single"/>
        </w:rPr>
        <w:t>春夏班</w:t>
      </w:r>
      <w:r w:rsidR="00122FBC" w:rsidRPr="003375BA">
        <w:rPr>
          <w:rFonts w:ascii="標楷體" w:eastAsia="標楷體" w:hAnsi="標楷體" w:hint="eastAsia"/>
          <w:sz w:val="28"/>
          <w:szCs w:val="28"/>
          <w:u w:val="single"/>
        </w:rPr>
        <w:t>預計招收2</w:t>
      </w:r>
      <w:r w:rsidR="008E1042" w:rsidRPr="003375BA">
        <w:rPr>
          <w:rFonts w:ascii="標楷體" w:eastAsia="標楷體" w:hAnsi="標楷體" w:hint="eastAsia"/>
          <w:sz w:val="28"/>
          <w:szCs w:val="28"/>
          <w:u w:val="single"/>
        </w:rPr>
        <w:t>0</w:t>
      </w:r>
      <w:r w:rsidR="00122FBC" w:rsidRPr="003375BA">
        <w:rPr>
          <w:rFonts w:ascii="標楷體" w:eastAsia="標楷體" w:hAnsi="標楷體" w:hint="eastAsia"/>
          <w:sz w:val="28"/>
          <w:szCs w:val="28"/>
          <w:u w:val="single"/>
        </w:rPr>
        <w:t>門課程</w:t>
      </w:r>
      <w:r w:rsidR="00122FBC" w:rsidRPr="003375BA">
        <w:rPr>
          <w:rFonts w:ascii="標楷體" w:eastAsia="標楷體" w:hAnsi="標楷體" w:hint="eastAsia"/>
          <w:sz w:val="28"/>
          <w:szCs w:val="28"/>
        </w:rPr>
        <w:t>，</w:t>
      </w:r>
      <w:r w:rsidR="0008777A" w:rsidRPr="003375BA">
        <w:rPr>
          <w:rFonts w:ascii="標楷體" w:eastAsia="標楷體" w:hAnsi="標楷體" w:hint="eastAsia"/>
          <w:sz w:val="28"/>
          <w:szCs w:val="28"/>
          <w:u w:val="single"/>
        </w:rPr>
        <w:t>秋冬班</w:t>
      </w:r>
      <w:r w:rsidR="00122FBC" w:rsidRPr="003375BA">
        <w:rPr>
          <w:rFonts w:ascii="標楷體" w:eastAsia="標楷體" w:hAnsi="標楷體" w:hint="eastAsia"/>
          <w:sz w:val="28"/>
          <w:szCs w:val="28"/>
          <w:u w:val="single"/>
        </w:rPr>
        <w:t>預計招收</w:t>
      </w:r>
      <w:r w:rsidR="0008777A" w:rsidRPr="003375BA">
        <w:rPr>
          <w:rFonts w:ascii="標楷體" w:eastAsia="標楷體" w:hAnsi="標楷體" w:hint="eastAsia"/>
          <w:sz w:val="28"/>
          <w:szCs w:val="28"/>
          <w:u w:val="single"/>
        </w:rPr>
        <w:t>20</w:t>
      </w:r>
      <w:r w:rsidR="00122FBC" w:rsidRPr="003375BA">
        <w:rPr>
          <w:rFonts w:ascii="標楷體" w:eastAsia="標楷體" w:hAnsi="標楷體" w:hint="eastAsia"/>
          <w:sz w:val="28"/>
          <w:szCs w:val="28"/>
          <w:u w:val="single"/>
        </w:rPr>
        <w:t>門課程</w:t>
      </w:r>
      <w:r w:rsidR="00122FBC" w:rsidRPr="003375BA">
        <w:rPr>
          <w:rFonts w:ascii="標楷體" w:eastAsia="標楷體" w:hAnsi="標楷體" w:hint="eastAsia"/>
          <w:sz w:val="28"/>
          <w:szCs w:val="28"/>
        </w:rPr>
        <w:t>，共計</w:t>
      </w:r>
      <w:r w:rsidR="0008777A" w:rsidRPr="003375BA">
        <w:rPr>
          <w:rFonts w:ascii="標楷體" w:eastAsia="標楷體" w:hAnsi="標楷體" w:hint="eastAsia"/>
          <w:sz w:val="28"/>
          <w:szCs w:val="28"/>
        </w:rPr>
        <w:t>4</w:t>
      </w:r>
      <w:r w:rsidR="008E1042" w:rsidRPr="003375BA">
        <w:rPr>
          <w:rFonts w:ascii="標楷體" w:eastAsia="標楷體" w:hAnsi="標楷體" w:hint="eastAsia"/>
          <w:sz w:val="28"/>
          <w:szCs w:val="28"/>
        </w:rPr>
        <w:t>0</w:t>
      </w:r>
      <w:r w:rsidR="00122FBC" w:rsidRPr="003375BA">
        <w:rPr>
          <w:rFonts w:ascii="標楷體" w:eastAsia="標楷體" w:hAnsi="標楷體" w:hint="eastAsia"/>
          <w:sz w:val="28"/>
          <w:szCs w:val="28"/>
        </w:rPr>
        <w:t>門課程。</w:t>
      </w:r>
    </w:p>
    <w:p w:rsidR="003375BA" w:rsidRDefault="003375BA" w:rsidP="00C15FE3">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(二)</w:t>
      </w:r>
      <w:r w:rsidR="00F015B2" w:rsidRPr="003375BA">
        <w:rPr>
          <w:rFonts w:ascii="標楷體" w:eastAsia="標楷體" w:hAnsi="標楷體" w:hint="eastAsia"/>
          <w:sz w:val="28"/>
          <w:szCs w:val="28"/>
        </w:rPr>
        <w:t>課程時數</w:t>
      </w:r>
      <w:r w:rsidR="00EF5AD4" w:rsidRPr="003375BA">
        <w:rPr>
          <w:rFonts w:ascii="標楷體" w:eastAsia="標楷體" w:hAnsi="標楷體" w:hint="eastAsia"/>
          <w:sz w:val="28"/>
          <w:szCs w:val="28"/>
        </w:rPr>
        <w:t>：</w:t>
      </w:r>
      <w:r w:rsidR="008A5796" w:rsidRPr="003375BA">
        <w:rPr>
          <w:rFonts w:ascii="標楷體" w:eastAsia="標楷體" w:hAnsi="標楷體" w:hint="eastAsia"/>
          <w:sz w:val="28"/>
          <w:szCs w:val="28"/>
        </w:rPr>
        <w:t>依教學內容選擇上課時數，</w:t>
      </w:r>
      <w:r w:rsidR="00EF5AD4" w:rsidRPr="003375BA">
        <w:rPr>
          <w:rFonts w:ascii="標楷體" w:eastAsia="標楷體" w:hAnsi="標楷體" w:hint="eastAsia"/>
          <w:sz w:val="28"/>
          <w:szCs w:val="28"/>
        </w:rPr>
        <w:t>每門</w:t>
      </w:r>
      <w:r w:rsidR="00122FBC" w:rsidRPr="003375BA">
        <w:rPr>
          <w:rFonts w:ascii="標楷體" w:eastAsia="標楷體" w:hAnsi="標楷體" w:hint="eastAsia"/>
          <w:sz w:val="28"/>
          <w:szCs w:val="28"/>
        </w:rPr>
        <w:t>課</w:t>
      </w:r>
      <w:r w:rsidR="008A5796" w:rsidRPr="003375BA">
        <w:rPr>
          <w:rFonts w:ascii="標楷體" w:eastAsia="標楷體" w:hAnsi="標楷體" w:hint="eastAsia"/>
          <w:sz w:val="28"/>
          <w:szCs w:val="28"/>
        </w:rPr>
        <w:t>以1學分 (18小時)或2學</w:t>
      </w:r>
    </w:p>
    <w:p w:rsidR="00F015B2" w:rsidRPr="003375BA" w:rsidRDefault="008A5796" w:rsidP="00C15FE3">
      <w:pPr>
        <w:spacing w:line="276" w:lineRule="auto"/>
        <w:ind w:leftChars="177" w:left="425" w:firstLineChars="911" w:firstLine="2551"/>
        <w:rPr>
          <w:rFonts w:ascii="標楷體" w:eastAsia="標楷體" w:hAnsi="標楷體"/>
          <w:sz w:val="28"/>
          <w:szCs w:val="28"/>
        </w:rPr>
      </w:pPr>
      <w:r w:rsidRPr="003375BA">
        <w:rPr>
          <w:rFonts w:ascii="標楷體" w:eastAsia="標楷體" w:hAnsi="標楷體" w:hint="eastAsia"/>
          <w:sz w:val="28"/>
          <w:szCs w:val="28"/>
        </w:rPr>
        <w:t>分(36小時)區分</w:t>
      </w:r>
      <w:r w:rsidR="00122FBC" w:rsidRPr="003375BA">
        <w:rPr>
          <w:rFonts w:ascii="標楷體" w:eastAsia="標楷體" w:hAnsi="標楷體" w:hint="eastAsia"/>
          <w:sz w:val="28"/>
          <w:szCs w:val="28"/>
        </w:rPr>
        <w:t>。</w:t>
      </w:r>
    </w:p>
    <w:p w:rsidR="003375BA" w:rsidRDefault="003375BA" w:rsidP="00C15FE3">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(三)</w:t>
      </w:r>
      <w:r w:rsidR="00F015B2" w:rsidRPr="003375BA">
        <w:rPr>
          <w:rFonts w:ascii="標楷體" w:eastAsia="標楷體" w:hAnsi="標楷體" w:hint="eastAsia"/>
          <w:sz w:val="28"/>
          <w:szCs w:val="28"/>
        </w:rPr>
        <w:t>課程期程</w:t>
      </w:r>
      <w:r w:rsidR="008A5796" w:rsidRPr="003375BA">
        <w:rPr>
          <w:rFonts w:ascii="標楷體" w:eastAsia="標楷體" w:hAnsi="標楷體" w:hint="eastAsia"/>
          <w:sz w:val="28"/>
          <w:szCs w:val="28"/>
        </w:rPr>
        <w:t>：每</w:t>
      </w:r>
      <w:r w:rsidR="00122FBC" w:rsidRPr="003375BA">
        <w:rPr>
          <w:rFonts w:ascii="標楷體" w:eastAsia="標楷體" w:hAnsi="標楷體" w:hint="eastAsia"/>
          <w:sz w:val="28"/>
          <w:szCs w:val="28"/>
        </w:rPr>
        <w:t>年度分為兩期</w:t>
      </w:r>
      <w:r w:rsidR="0008777A" w:rsidRPr="003375BA">
        <w:rPr>
          <w:rFonts w:ascii="標楷體" w:eastAsia="標楷體" w:hAnsi="標楷體" w:hint="eastAsia"/>
          <w:sz w:val="28"/>
          <w:szCs w:val="28"/>
        </w:rPr>
        <w:t>辦理，可分別規劃基礎延續至進階課程，請</w:t>
      </w:r>
    </w:p>
    <w:p w:rsidR="00F015B2" w:rsidRDefault="0008777A" w:rsidP="00C15FE3">
      <w:pPr>
        <w:spacing w:line="276" w:lineRule="auto"/>
        <w:ind w:firstLineChars="1063" w:firstLine="2976"/>
        <w:rPr>
          <w:rFonts w:ascii="標楷體" w:eastAsia="標楷體" w:hAnsi="標楷體"/>
          <w:sz w:val="28"/>
          <w:szCs w:val="28"/>
        </w:rPr>
      </w:pPr>
      <w:r w:rsidRPr="003375BA">
        <w:rPr>
          <w:rFonts w:ascii="標楷體" w:eastAsia="標楷體" w:hAnsi="標楷體" w:hint="eastAsia"/>
          <w:sz w:val="28"/>
          <w:szCs w:val="28"/>
        </w:rPr>
        <w:t>敘明課程起訖時間</w:t>
      </w:r>
      <w:r w:rsidR="00122FBC" w:rsidRPr="003375BA">
        <w:rPr>
          <w:rFonts w:ascii="標楷體" w:eastAsia="標楷體" w:hAnsi="標楷體" w:hint="eastAsia"/>
          <w:sz w:val="28"/>
          <w:szCs w:val="28"/>
        </w:rPr>
        <w:t>。</w:t>
      </w:r>
    </w:p>
    <w:p w:rsidR="0090350C" w:rsidRDefault="0090350C" w:rsidP="00C15FE3">
      <w:pPr>
        <w:spacing w:line="276" w:lineRule="auto"/>
        <w:ind w:firstLineChars="1063" w:firstLine="2976"/>
        <w:rPr>
          <w:rFonts w:ascii="標楷體" w:eastAsia="標楷體" w:hAnsi="標楷體"/>
          <w:sz w:val="28"/>
          <w:szCs w:val="28"/>
        </w:rPr>
      </w:pPr>
    </w:p>
    <w:p w:rsidR="0090350C" w:rsidRDefault="0090350C" w:rsidP="00C15FE3">
      <w:pPr>
        <w:spacing w:line="276" w:lineRule="auto"/>
        <w:ind w:firstLineChars="1063" w:firstLine="2976"/>
        <w:rPr>
          <w:rFonts w:ascii="標楷體" w:eastAsia="標楷體" w:hAnsi="標楷體"/>
          <w:sz w:val="28"/>
          <w:szCs w:val="28"/>
        </w:rPr>
      </w:pPr>
    </w:p>
    <w:p w:rsidR="0090350C" w:rsidRDefault="0090350C" w:rsidP="00C15FE3">
      <w:pPr>
        <w:spacing w:line="276" w:lineRule="auto"/>
        <w:ind w:firstLineChars="1063" w:firstLine="2976"/>
        <w:rPr>
          <w:rFonts w:ascii="標楷體" w:eastAsia="標楷體" w:hAnsi="標楷體"/>
          <w:sz w:val="28"/>
          <w:szCs w:val="28"/>
        </w:rPr>
      </w:pPr>
    </w:p>
    <w:p w:rsidR="0090350C" w:rsidRPr="003375BA" w:rsidRDefault="0090350C" w:rsidP="0090350C">
      <w:pPr>
        <w:spacing w:line="276" w:lineRule="auto"/>
        <w:rPr>
          <w:rFonts w:ascii="標楷體" w:eastAsia="標楷體" w:hAnsi="標楷體"/>
          <w:sz w:val="28"/>
          <w:szCs w:val="28"/>
        </w:rPr>
      </w:pPr>
      <w:r>
        <w:rPr>
          <w:rFonts w:ascii="標楷體" w:eastAsia="標楷體" w:hAnsi="標楷體" w:hint="eastAsia"/>
          <w:sz w:val="28"/>
          <w:szCs w:val="28"/>
        </w:rPr>
        <w:lastRenderedPageBreak/>
        <w:t xml:space="preserve">       *年度期程表</w:t>
      </w:r>
    </w:p>
    <w:tbl>
      <w:tblPr>
        <w:tblStyle w:val="a8"/>
        <w:tblW w:w="0" w:type="auto"/>
        <w:tblInd w:w="704" w:type="dxa"/>
        <w:tblLook w:val="04A0" w:firstRow="1" w:lastRow="0" w:firstColumn="1" w:lastColumn="0" w:noHBand="0" w:noVBand="1"/>
      </w:tblPr>
      <w:tblGrid>
        <w:gridCol w:w="1559"/>
        <w:gridCol w:w="2977"/>
        <w:gridCol w:w="2410"/>
        <w:gridCol w:w="2698"/>
      </w:tblGrid>
      <w:tr w:rsidR="0008777A" w:rsidRPr="003375BA" w:rsidTr="00E40F67">
        <w:tc>
          <w:tcPr>
            <w:tcW w:w="1559" w:type="dxa"/>
            <w:shd w:val="clear" w:color="auto" w:fill="D3D7A5"/>
          </w:tcPr>
          <w:p w:rsidR="0008777A" w:rsidRPr="003375BA" w:rsidRDefault="0008777A" w:rsidP="00122FBC">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班別</w:t>
            </w:r>
          </w:p>
        </w:tc>
        <w:tc>
          <w:tcPr>
            <w:tcW w:w="2977" w:type="dxa"/>
            <w:shd w:val="clear" w:color="auto" w:fill="D3D7A5"/>
          </w:tcPr>
          <w:p w:rsidR="0008777A" w:rsidRPr="003375BA" w:rsidRDefault="006B513B" w:rsidP="00122FBC">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徵課期程</w:t>
            </w:r>
          </w:p>
        </w:tc>
        <w:tc>
          <w:tcPr>
            <w:tcW w:w="2410" w:type="dxa"/>
            <w:shd w:val="clear" w:color="auto" w:fill="D3D7A5"/>
          </w:tcPr>
          <w:p w:rsidR="0008777A" w:rsidRPr="003375BA" w:rsidRDefault="006B513B"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審查期程</w:t>
            </w:r>
          </w:p>
        </w:tc>
        <w:tc>
          <w:tcPr>
            <w:tcW w:w="2698" w:type="dxa"/>
            <w:shd w:val="clear" w:color="auto" w:fill="D3D7A5"/>
          </w:tcPr>
          <w:p w:rsidR="0008777A" w:rsidRPr="003375BA" w:rsidRDefault="006B513B" w:rsidP="00122FBC">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招生+開課</w:t>
            </w:r>
          </w:p>
        </w:tc>
      </w:tr>
      <w:tr w:rsidR="00E40F67" w:rsidRPr="003375BA" w:rsidTr="00E40F67">
        <w:trPr>
          <w:trHeight w:val="510"/>
        </w:trPr>
        <w:tc>
          <w:tcPr>
            <w:tcW w:w="1559" w:type="dxa"/>
            <w:vAlign w:val="center"/>
          </w:tcPr>
          <w:p w:rsidR="00E40F67" w:rsidRPr="003375BA" w:rsidRDefault="00E40F67" w:rsidP="009A311D">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春夏班</w:t>
            </w:r>
          </w:p>
        </w:tc>
        <w:tc>
          <w:tcPr>
            <w:tcW w:w="2977" w:type="dxa"/>
            <w:vMerge w:val="restart"/>
            <w:vAlign w:val="center"/>
          </w:tcPr>
          <w:p w:rsidR="00E40F67" w:rsidRPr="003375BA" w:rsidRDefault="00E40F67"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Pr>
                <w:rFonts w:ascii="標楷體" w:eastAsia="標楷體" w:hAnsi="標楷體" w:hint="eastAsia"/>
                <w:sz w:val="28"/>
                <w:szCs w:val="28"/>
              </w:rPr>
              <w:t>3</w:t>
            </w:r>
            <w:r w:rsidRPr="003375BA">
              <w:rPr>
                <w:rFonts w:ascii="標楷體" w:eastAsia="標楷體" w:hAnsi="標楷體" w:hint="eastAsia"/>
                <w:sz w:val="28"/>
                <w:szCs w:val="28"/>
              </w:rPr>
              <w:t>年</w:t>
            </w:r>
            <w:r>
              <w:rPr>
                <w:rFonts w:ascii="標楷體" w:eastAsia="標楷體" w:hAnsi="標楷體" w:hint="eastAsia"/>
                <w:sz w:val="28"/>
                <w:szCs w:val="28"/>
              </w:rPr>
              <w:t>11</w:t>
            </w:r>
            <w:r w:rsidRPr="003375BA">
              <w:rPr>
                <w:rFonts w:ascii="標楷體" w:eastAsia="標楷體" w:hAnsi="標楷體" w:hint="eastAsia"/>
                <w:sz w:val="28"/>
                <w:szCs w:val="28"/>
              </w:rPr>
              <w:t>月</w:t>
            </w:r>
            <w:r>
              <w:rPr>
                <w:rFonts w:ascii="標楷體" w:eastAsia="標楷體" w:hAnsi="標楷體" w:hint="eastAsia"/>
                <w:sz w:val="28"/>
                <w:szCs w:val="28"/>
              </w:rPr>
              <w:t>28</w:t>
            </w:r>
            <w:r w:rsidRPr="003375BA">
              <w:rPr>
                <w:rFonts w:ascii="標楷體" w:eastAsia="標楷體" w:hAnsi="標楷體" w:hint="eastAsia"/>
                <w:sz w:val="28"/>
                <w:szCs w:val="28"/>
              </w:rPr>
              <w:t>日至</w:t>
            </w:r>
          </w:p>
          <w:p w:rsidR="00E40F67" w:rsidRPr="003375BA" w:rsidRDefault="00E40F67" w:rsidP="007F28C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Pr>
                <w:rFonts w:ascii="標楷體" w:eastAsia="標楷體" w:hAnsi="標楷體" w:hint="eastAsia"/>
                <w:sz w:val="28"/>
                <w:szCs w:val="28"/>
              </w:rPr>
              <w:t>4</w:t>
            </w:r>
            <w:r w:rsidRPr="003375BA">
              <w:rPr>
                <w:rFonts w:ascii="標楷體" w:eastAsia="標楷體" w:hAnsi="標楷體" w:hint="eastAsia"/>
                <w:sz w:val="28"/>
                <w:szCs w:val="28"/>
              </w:rPr>
              <w:t>年</w:t>
            </w:r>
            <w:r>
              <w:rPr>
                <w:rFonts w:ascii="標楷體" w:eastAsia="標楷體" w:hAnsi="標楷體" w:hint="eastAsia"/>
                <w:sz w:val="28"/>
                <w:szCs w:val="28"/>
              </w:rPr>
              <w:t>0</w:t>
            </w:r>
            <w:r w:rsidRPr="003375BA">
              <w:rPr>
                <w:rFonts w:ascii="標楷體" w:eastAsia="標楷體" w:hAnsi="標楷體" w:hint="eastAsia"/>
                <w:sz w:val="28"/>
                <w:szCs w:val="28"/>
              </w:rPr>
              <w:t>1月</w:t>
            </w:r>
            <w:r>
              <w:rPr>
                <w:rFonts w:ascii="標楷體" w:eastAsia="標楷體" w:hAnsi="標楷體" w:hint="eastAsia"/>
                <w:sz w:val="28"/>
                <w:szCs w:val="28"/>
              </w:rPr>
              <w:t>24</w:t>
            </w:r>
            <w:r w:rsidRPr="003375BA">
              <w:rPr>
                <w:rFonts w:ascii="標楷體" w:eastAsia="標楷體" w:hAnsi="標楷體" w:hint="eastAsia"/>
                <w:sz w:val="28"/>
                <w:szCs w:val="28"/>
              </w:rPr>
              <w:t>日止</w:t>
            </w:r>
          </w:p>
        </w:tc>
        <w:tc>
          <w:tcPr>
            <w:tcW w:w="2410" w:type="dxa"/>
            <w:vMerge w:val="restart"/>
            <w:vAlign w:val="center"/>
          </w:tcPr>
          <w:p w:rsidR="00E40F67" w:rsidRPr="003375BA" w:rsidRDefault="00E40F67" w:rsidP="00D2536D">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sidR="00D2536D">
              <w:rPr>
                <w:rFonts w:ascii="標楷體" w:eastAsia="標楷體" w:hAnsi="標楷體" w:hint="eastAsia"/>
                <w:sz w:val="28"/>
                <w:szCs w:val="28"/>
              </w:rPr>
              <w:t>4</w:t>
            </w:r>
            <w:r w:rsidRPr="003375BA">
              <w:rPr>
                <w:rFonts w:ascii="標楷體" w:eastAsia="標楷體" w:hAnsi="標楷體" w:hint="eastAsia"/>
                <w:sz w:val="28"/>
                <w:szCs w:val="28"/>
              </w:rPr>
              <w:t>年</w:t>
            </w:r>
            <w:r>
              <w:rPr>
                <w:rFonts w:ascii="標楷體" w:eastAsia="標楷體" w:hAnsi="標楷體" w:hint="eastAsia"/>
                <w:sz w:val="28"/>
                <w:szCs w:val="28"/>
              </w:rPr>
              <w:t>0</w:t>
            </w:r>
            <w:r w:rsidRPr="003375BA">
              <w:rPr>
                <w:rFonts w:ascii="標楷體" w:eastAsia="標楷體" w:hAnsi="標楷體" w:hint="eastAsia"/>
                <w:sz w:val="28"/>
                <w:szCs w:val="28"/>
              </w:rPr>
              <w:t>2月</w:t>
            </w:r>
            <w:r>
              <w:rPr>
                <w:rFonts w:ascii="標楷體" w:eastAsia="標楷體" w:hAnsi="標楷體" w:hint="eastAsia"/>
                <w:sz w:val="28"/>
                <w:szCs w:val="28"/>
              </w:rPr>
              <w:t>1</w:t>
            </w:r>
            <w:r>
              <w:rPr>
                <w:rFonts w:ascii="標楷體" w:eastAsia="標楷體" w:hAnsi="標楷體"/>
                <w:sz w:val="28"/>
                <w:szCs w:val="28"/>
              </w:rPr>
              <w:t>4</w:t>
            </w:r>
            <w:r w:rsidRPr="003375BA">
              <w:rPr>
                <w:rFonts w:ascii="標楷體" w:eastAsia="標楷體" w:hAnsi="標楷體" w:hint="eastAsia"/>
                <w:sz w:val="28"/>
                <w:szCs w:val="28"/>
              </w:rPr>
              <w:t>日(暫定)</w:t>
            </w:r>
          </w:p>
        </w:tc>
        <w:tc>
          <w:tcPr>
            <w:tcW w:w="2698" w:type="dxa"/>
            <w:vMerge w:val="restart"/>
            <w:vAlign w:val="center"/>
          </w:tcPr>
          <w:p w:rsidR="00E40F67" w:rsidRPr="003375BA" w:rsidRDefault="00E40F67" w:rsidP="00D6391A">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sidR="00D2536D">
              <w:rPr>
                <w:rFonts w:ascii="標楷體" w:eastAsia="標楷體" w:hAnsi="標楷體" w:hint="eastAsia"/>
                <w:sz w:val="28"/>
                <w:szCs w:val="28"/>
              </w:rPr>
              <w:t>4</w:t>
            </w:r>
            <w:r w:rsidRPr="003375BA">
              <w:rPr>
                <w:rFonts w:ascii="標楷體" w:eastAsia="標楷體" w:hAnsi="標楷體" w:hint="eastAsia"/>
                <w:sz w:val="28"/>
                <w:szCs w:val="28"/>
              </w:rPr>
              <w:t>年</w:t>
            </w:r>
            <w:r>
              <w:rPr>
                <w:rFonts w:ascii="標楷體" w:eastAsia="標楷體" w:hAnsi="標楷體" w:hint="eastAsia"/>
                <w:sz w:val="28"/>
                <w:szCs w:val="28"/>
              </w:rPr>
              <w:t>0</w:t>
            </w:r>
            <w:r w:rsidR="00D6391A">
              <w:rPr>
                <w:rFonts w:ascii="標楷體" w:eastAsia="標楷體" w:hAnsi="標楷體" w:hint="eastAsia"/>
                <w:sz w:val="28"/>
                <w:szCs w:val="28"/>
              </w:rPr>
              <w:t>2</w:t>
            </w:r>
            <w:r w:rsidRPr="003375BA">
              <w:rPr>
                <w:rFonts w:ascii="標楷體" w:eastAsia="標楷體" w:hAnsi="標楷體" w:hint="eastAsia"/>
                <w:sz w:val="28"/>
                <w:szCs w:val="28"/>
              </w:rPr>
              <w:t>月至</w:t>
            </w:r>
            <w:r>
              <w:rPr>
                <w:rFonts w:ascii="標楷體" w:eastAsia="標楷體" w:hAnsi="標楷體" w:hint="eastAsia"/>
                <w:sz w:val="28"/>
                <w:szCs w:val="28"/>
              </w:rPr>
              <w:t>0</w:t>
            </w:r>
            <w:r w:rsidR="00D6391A">
              <w:rPr>
                <w:rFonts w:ascii="標楷體" w:eastAsia="標楷體" w:hAnsi="標楷體" w:hint="eastAsia"/>
                <w:sz w:val="28"/>
                <w:szCs w:val="28"/>
              </w:rPr>
              <w:t>6</w:t>
            </w:r>
            <w:r w:rsidRPr="003375BA">
              <w:rPr>
                <w:rFonts w:ascii="標楷體" w:eastAsia="標楷體" w:hAnsi="標楷體" w:hint="eastAsia"/>
                <w:sz w:val="28"/>
                <w:szCs w:val="28"/>
              </w:rPr>
              <w:t>月</w:t>
            </w:r>
          </w:p>
        </w:tc>
      </w:tr>
      <w:tr w:rsidR="00E40F67" w:rsidRPr="003375BA" w:rsidTr="00E40F67">
        <w:trPr>
          <w:trHeight w:val="510"/>
        </w:trPr>
        <w:tc>
          <w:tcPr>
            <w:tcW w:w="1559" w:type="dxa"/>
            <w:vAlign w:val="center"/>
          </w:tcPr>
          <w:p w:rsidR="00E40F67" w:rsidRPr="003375BA" w:rsidRDefault="00D2536D" w:rsidP="009A311D">
            <w:pPr>
              <w:pStyle w:val="a3"/>
              <w:ind w:leftChars="0" w:left="0"/>
              <w:jc w:val="center"/>
              <w:rPr>
                <w:rFonts w:ascii="標楷體" w:eastAsia="標楷體" w:hAnsi="標楷體"/>
                <w:sz w:val="28"/>
                <w:szCs w:val="28"/>
              </w:rPr>
            </w:pPr>
            <w:r>
              <w:rPr>
                <w:rFonts w:ascii="標楷體" w:eastAsia="標楷體" w:hAnsi="標楷體" w:hint="eastAsia"/>
                <w:sz w:val="28"/>
                <w:szCs w:val="28"/>
              </w:rPr>
              <w:t>產業學程</w:t>
            </w:r>
          </w:p>
        </w:tc>
        <w:tc>
          <w:tcPr>
            <w:tcW w:w="2977" w:type="dxa"/>
            <w:vMerge/>
            <w:vAlign w:val="center"/>
          </w:tcPr>
          <w:p w:rsidR="00E40F67" w:rsidRPr="003375BA" w:rsidRDefault="00E40F67" w:rsidP="006B513B">
            <w:pPr>
              <w:pStyle w:val="a3"/>
              <w:ind w:leftChars="0" w:left="0"/>
              <w:jc w:val="center"/>
              <w:rPr>
                <w:rFonts w:ascii="標楷體" w:eastAsia="標楷體" w:hAnsi="標楷體"/>
                <w:sz w:val="28"/>
                <w:szCs w:val="28"/>
              </w:rPr>
            </w:pPr>
          </w:p>
        </w:tc>
        <w:tc>
          <w:tcPr>
            <w:tcW w:w="2410" w:type="dxa"/>
            <w:vMerge/>
            <w:vAlign w:val="center"/>
          </w:tcPr>
          <w:p w:rsidR="00E40F67" w:rsidRPr="003375BA" w:rsidRDefault="00E40F67" w:rsidP="00E40F67">
            <w:pPr>
              <w:pStyle w:val="a3"/>
              <w:ind w:leftChars="0" w:left="0"/>
              <w:jc w:val="center"/>
              <w:rPr>
                <w:rFonts w:ascii="標楷體" w:eastAsia="標楷體" w:hAnsi="標楷體"/>
                <w:sz w:val="28"/>
                <w:szCs w:val="28"/>
              </w:rPr>
            </w:pPr>
          </w:p>
        </w:tc>
        <w:tc>
          <w:tcPr>
            <w:tcW w:w="2698" w:type="dxa"/>
            <w:vMerge/>
            <w:vAlign w:val="center"/>
          </w:tcPr>
          <w:p w:rsidR="00E40F67" w:rsidRPr="003375BA" w:rsidRDefault="00E40F67" w:rsidP="00E40F67">
            <w:pPr>
              <w:pStyle w:val="a3"/>
              <w:ind w:leftChars="0" w:left="0"/>
              <w:jc w:val="center"/>
              <w:rPr>
                <w:rFonts w:ascii="標楷體" w:eastAsia="標楷體" w:hAnsi="標楷體"/>
                <w:sz w:val="28"/>
                <w:szCs w:val="28"/>
              </w:rPr>
            </w:pPr>
          </w:p>
        </w:tc>
      </w:tr>
      <w:tr w:rsidR="006B513B" w:rsidRPr="003375BA" w:rsidTr="00E40F67">
        <w:trPr>
          <w:trHeight w:val="510"/>
        </w:trPr>
        <w:tc>
          <w:tcPr>
            <w:tcW w:w="1559" w:type="dxa"/>
            <w:vAlign w:val="center"/>
          </w:tcPr>
          <w:p w:rsidR="006B513B" w:rsidRPr="003375BA" w:rsidRDefault="006B513B"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秋冬班</w:t>
            </w:r>
          </w:p>
        </w:tc>
        <w:tc>
          <w:tcPr>
            <w:tcW w:w="2977" w:type="dxa"/>
            <w:vAlign w:val="center"/>
          </w:tcPr>
          <w:p w:rsidR="006B513B" w:rsidRPr="003375BA" w:rsidRDefault="006B513B"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sidR="00E40F67">
              <w:rPr>
                <w:rFonts w:ascii="標楷體" w:eastAsia="標楷體" w:hAnsi="標楷體"/>
                <w:sz w:val="28"/>
                <w:szCs w:val="28"/>
              </w:rPr>
              <w:t>4</w:t>
            </w:r>
            <w:r w:rsidRPr="003375BA">
              <w:rPr>
                <w:rFonts w:ascii="標楷體" w:eastAsia="標楷體" w:hAnsi="標楷體" w:hint="eastAsia"/>
                <w:sz w:val="28"/>
                <w:szCs w:val="28"/>
              </w:rPr>
              <w:t>年</w:t>
            </w:r>
            <w:r w:rsidR="00AE5819">
              <w:rPr>
                <w:rFonts w:ascii="標楷體" w:eastAsia="標楷體" w:hAnsi="標楷體" w:hint="eastAsia"/>
                <w:sz w:val="28"/>
                <w:szCs w:val="28"/>
              </w:rPr>
              <w:t>0</w:t>
            </w:r>
            <w:r w:rsidR="00D6391A">
              <w:rPr>
                <w:rFonts w:ascii="標楷體" w:eastAsia="標楷體" w:hAnsi="標楷體" w:hint="eastAsia"/>
                <w:sz w:val="28"/>
                <w:szCs w:val="28"/>
              </w:rPr>
              <w:t>3</w:t>
            </w:r>
            <w:r w:rsidRPr="003375BA">
              <w:rPr>
                <w:rFonts w:ascii="標楷體" w:eastAsia="標楷體" w:hAnsi="標楷體" w:hint="eastAsia"/>
                <w:sz w:val="28"/>
                <w:szCs w:val="28"/>
              </w:rPr>
              <w:t>月</w:t>
            </w:r>
            <w:r w:rsidR="00AE5819">
              <w:rPr>
                <w:rFonts w:ascii="標楷體" w:eastAsia="標楷體" w:hAnsi="標楷體" w:hint="eastAsia"/>
                <w:sz w:val="28"/>
                <w:szCs w:val="28"/>
              </w:rPr>
              <w:t>0</w:t>
            </w:r>
            <w:r w:rsidRPr="003375BA">
              <w:rPr>
                <w:rFonts w:ascii="標楷體" w:eastAsia="標楷體" w:hAnsi="標楷體" w:hint="eastAsia"/>
                <w:sz w:val="28"/>
                <w:szCs w:val="28"/>
              </w:rPr>
              <w:t>1日至</w:t>
            </w:r>
          </w:p>
          <w:p w:rsidR="006B513B" w:rsidRPr="003375BA" w:rsidRDefault="00E40F67" w:rsidP="00D6391A">
            <w:pPr>
              <w:pStyle w:val="a3"/>
              <w:ind w:leftChars="0" w:left="0"/>
              <w:jc w:val="center"/>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4</w:t>
            </w:r>
            <w:r w:rsidR="006B513B" w:rsidRPr="003375BA">
              <w:rPr>
                <w:rFonts w:ascii="標楷體" w:eastAsia="標楷體" w:hAnsi="標楷體" w:hint="eastAsia"/>
                <w:sz w:val="28"/>
                <w:szCs w:val="28"/>
              </w:rPr>
              <w:t>年</w:t>
            </w:r>
            <w:r w:rsidR="00AE5819">
              <w:rPr>
                <w:rFonts w:ascii="標楷體" w:eastAsia="標楷體" w:hAnsi="標楷體" w:hint="eastAsia"/>
                <w:sz w:val="28"/>
                <w:szCs w:val="28"/>
              </w:rPr>
              <w:t>0</w:t>
            </w:r>
            <w:r w:rsidR="00D6391A">
              <w:rPr>
                <w:rFonts w:ascii="標楷體" w:eastAsia="標楷體" w:hAnsi="標楷體" w:hint="eastAsia"/>
                <w:sz w:val="28"/>
                <w:szCs w:val="28"/>
              </w:rPr>
              <w:t>4</w:t>
            </w:r>
            <w:r w:rsidR="006B513B" w:rsidRPr="003375BA">
              <w:rPr>
                <w:rFonts w:ascii="標楷體" w:eastAsia="標楷體" w:hAnsi="標楷體" w:hint="eastAsia"/>
                <w:sz w:val="28"/>
                <w:szCs w:val="28"/>
              </w:rPr>
              <w:t>月3</w:t>
            </w:r>
            <w:r>
              <w:rPr>
                <w:rFonts w:ascii="標楷體" w:eastAsia="標楷體" w:hAnsi="標楷體"/>
                <w:sz w:val="28"/>
                <w:szCs w:val="28"/>
              </w:rPr>
              <w:t>0</w:t>
            </w:r>
            <w:r w:rsidR="006B513B" w:rsidRPr="003375BA">
              <w:rPr>
                <w:rFonts w:ascii="標楷體" w:eastAsia="標楷體" w:hAnsi="標楷體" w:hint="eastAsia"/>
                <w:sz w:val="28"/>
                <w:szCs w:val="28"/>
              </w:rPr>
              <w:t>日止</w:t>
            </w:r>
          </w:p>
        </w:tc>
        <w:tc>
          <w:tcPr>
            <w:tcW w:w="2410" w:type="dxa"/>
            <w:vAlign w:val="center"/>
          </w:tcPr>
          <w:p w:rsidR="006B513B" w:rsidRPr="003375BA" w:rsidRDefault="006B513B"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sidR="00D2536D">
              <w:rPr>
                <w:rFonts w:ascii="標楷體" w:eastAsia="標楷體" w:hAnsi="標楷體" w:hint="eastAsia"/>
                <w:sz w:val="28"/>
                <w:szCs w:val="28"/>
              </w:rPr>
              <w:t>4</w:t>
            </w:r>
            <w:r w:rsidRPr="003375BA">
              <w:rPr>
                <w:rFonts w:ascii="標楷體" w:eastAsia="標楷體" w:hAnsi="標楷體" w:hint="eastAsia"/>
                <w:sz w:val="28"/>
                <w:szCs w:val="28"/>
              </w:rPr>
              <w:t>年</w:t>
            </w:r>
            <w:r w:rsidR="00AE5819">
              <w:rPr>
                <w:rFonts w:ascii="標楷體" w:eastAsia="標楷體" w:hAnsi="標楷體" w:hint="eastAsia"/>
                <w:sz w:val="28"/>
                <w:szCs w:val="28"/>
              </w:rPr>
              <w:t>0</w:t>
            </w:r>
            <w:r w:rsidR="00D6391A">
              <w:rPr>
                <w:rFonts w:ascii="標楷體" w:eastAsia="標楷體" w:hAnsi="標楷體" w:hint="eastAsia"/>
                <w:sz w:val="28"/>
                <w:szCs w:val="28"/>
              </w:rPr>
              <w:t>5</w:t>
            </w:r>
            <w:r w:rsidRPr="003375BA">
              <w:rPr>
                <w:rFonts w:ascii="標楷體" w:eastAsia="標楷體" w:hAnsi="標楷體" w:hint="eastAsia"/>
                <w:sz w:val="28"/>
                <w:szCs w:val="28"/>
              </w:rPr>
              <w:t>月</w:t>
            </w:r>
            <w:r w:rsidR="00D6391A">
              <w:rPr>
                <w:rFonts w:ascii="標楷體" w:eastAsia="標楷體" w:hAnsi="標楷體" w:hint="eastAsia"/>
                <w:sz w:val="28"/>
                <w:szCs w:val="28"/>
              </w:rPr>
              <w:t>09</w:t>
            </w:r>
            <w:r w:rsidRPr="003375BA">
              <w:rPr>
                <w:rFonts w:ascii="標楷體" w:eastAsia="標楷體" w:hAnsi="標楷體" w:hint="eastAsia"/>
                <w:sz w:val="28"/>
                <w:szCs w:val="28"/>
              </w:rPr>
              <w:t>日</w:t>
            </w:r>
          </w:p>
          <w:p w:rsidR="006B513B" w:rsidRPr="003375BA" w:rsidRDefault="006B513B" w:rsidP="006B513B">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(暫定)</w:t>
            </w:r>
          </w:p>
        </w:tc>
        <w:tc>
          <w:tcPr>
            <w:tcW w:w="2698" w:type="dxa"/>
            <w:vAlign w:val="center"/>
          </w:tcPr>
          <w:p w:rsidR="006B513B" w:rsidRPr="003375BA" w:rsidRDefault="006B513B" w:rsidP="00D6391A">
            <w:pPr>
              <w:pStyle w:val="a3"/>
              <w:ind w:leftChars="0" w:left="0"/>
              <w:jc w:val="center"/>
              <w:rPr>
                <w:rFonts w:ascii="標楷體" w:eastAsia="標楷體" w:hAnsi="標楷體"/>
                <w:sz w:val="28"/>
                <w:szCs w:val="28"/>
              </w:rPr>
            </w:pPr>
            <w:r w:rsidRPr="003375BA">
              <w:rPr>
                <w:rFonts w:ascii="標楷體" w:eastAsia="標楷體" w:hAnsi="標楷體" w:hint="eastAsia"/>
                <w:sz w:val="28"/>
                <w:szCs w:val="28"/>
              </w:rPr>
              <w:t>11</w:t>
            </w:r>
            <w:r w:rsidR="00D2536D">
              <w:rPr>
                <w:rFonts w:ascii="標楷體" w:eastAsia="標楷體" w:hAnsi="標楷體" w:hint="eastAsia"/>
                <w:sz w:val="28"/>
                <w:szCs w:val="28"/>
              </w:rPr>
              <w:t>4</w:t>
            </w:r>
            <w:r w:rsidRPr="003375BA">
              <w:rPr>
                <w:rFonts w:ascii="標楷體" w:eastAsia="標楷體" w:hAnsi="標楷體" w:hint="eastAsia"/>
                <w:sz w:val="28"/>
                <w:szCs w:val="28"/>
              </w:rPr>
              <w:t>年</w:t>
            </w:r>
            <w:r w:rsidR="00AE5819">
              <w:rPr>
                <w:rFonts w:ascii="標楷體" w:eastAsia="標楷體" w:hAnsi="標楷體" w:hint="eastAsia"/>
                <w:sz w:val="28"/>
                <w:szCs w:val="28"/>
              </w:rPr>
              <w:t>0</w:t>
            </w:r>
            <w:r w:rsidR="00D6391A">
              <w:rPr>
                <w:rFonts w:ascii="標楷體" w:eastAsia="標楷體" w:hAnsi="標楷體" w:hint="eastAsia"/>
                <w:sz w:val="28"/>
                <w:szCs w:val="28"/>
              </w:rPr>
              <w:t>5</w:t>
            </w:r>
            <w:bookmarkStart w:id="10" w:name="_GoBack"/>
            <w:bookmarkEnd w:id="10"/>
            <w:r w:rsidRPr="003375BA">
              <w:rPr>
                <w:rFonts w:ascii="標楷體" w:eastAsia="標楷體" w:hAnsi="標楷體" w:hint="eastAsia"/>
                <w:sz w:val="28"/>
                <w:szCs w:val="28"/>
              </w:rPr>
              <w:t>月至0</w:t>
            </w:r>
            <w:r w:rsidR="00E40F67">
              <w:rPr>
                <w:rFonts w:ascii="標楷體" w:eastAsia="標楷體" w:hAnsi="標楷體"/>
                <w:sz w:val="28"/>
                <w:szCs w:val="28"/>
              </w:rPr>
              <w:t>9</w:t>
            </w:r>
            <w:r w:rsidRPr="003375BA">
              <w:rPr>
                <w:rFonts w:ascii="標楷體" w:eastAsia="標楷體" w:hAnsi="標楷體" w:hint="eastAsia"/>
                <w:sz w:val="28"/>
                <w:szCs w:val="28"/>
              </w:rPr>
              <w:t>月</w:t>
            </w:r>
          </w:p>
        </w:tc>
      </w:tr>
    </w:tbl>
    <w:p w:rsidR="00074604" w:rsidRDefault="003375BA"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(四)</w:t>
      </w:r>
      <w:r w:rsidR="00F015B2" w:rsidRPr="003375BA">
        <w:rPr>
          <w:rFonts w:ascii="標楷體" w:eastAsia="標楷體" w:hAnsi="標楷體" w:hint="eastAsia"/>
          <w:sz w:val="28"/>
          <w:szCs w:val="28"/>
        </w:rPr>
        <w:t>課程人數</w:t>
      </w:r>
      <w:r w:rsidR="00122FBC" w:rsidRPr="003375BA">
        <w:rPr>
          <w:rFonts w:ascii="標楷體" w:eastAsia="標楷體" w:hAnsi="標楷體" w:hint="eastAsia"/>
          <w:sz w:val="28"/>
          <w:szCs w:val="28"/>
        </w:rPr>
        <w:t>：</w:t>
      </w:r>
      <w:r w:rsidR="00074604" w:rsidRPr="00710CFA">
        <w:rPr>
          <w:rFonts w:ascii="標楷體" w:eastAsia="標楷體" w:hAnsi="標楷體" w:hint="eastAsia"/>
          <w:sz w:val="28"/>
          <w:szCs w:val="28"/>
          <w:shd w:val="pct15" w:color="auto" w:fill="FFFFFF"/>
        </w:rPr>
        <w:t>(請參閱</w:t>
      </w:r>
      <w:r w:rsidR="00412910">
        <w:rPr>
          <w:rFonts w:ascii="標楷體" w:eastAsia="標楷體" w:hAnsi="標楷體" w:hint="eastAsia"/>
          <w:sz w:val="28"/>
          <w:szCs w:val="28"/>
          <w:shd w:val="pct15" w:color="auto" w:fill="FFFFFF"/>
        </w:rPr>
        <w:t>附件2</w:t>
      </w:r>
      <w:r w:rsidR="00074604">
        <w:rPr>
          <w:rFonts w:ascii="標楷體" w:eastAsia="標楷體" w:hAnsi="標楷體" w:hint="eastAsia"/>
          <w:sz w:val="28"/>
          <w:szCs w:val="28"/>
          <w:shd w:val="pct15" w:color="auto" w:fill="FFFFFF"/>
        </w:rPr>
        <w:t>招生須知</w:t>
      </w:r>
      <w:r w:rsidR="00074604" w:rsidRPr="00710CFA">
        <w:rPr>
          <w:rFonts w:ascii="標楷體" w:eastAsia="標楷體" w:hAnsi="標楷體" w:hint="eastAsia"/>
          <w:sz w:val="28"/>
          <w:szCs w:val="28"/>
          <w:shd w:val="pct15" w:color="auto" w:fill="FFFFFF"/>
        </w:rPr>
        <w:t>)</w:t>
      </w:r>
    </w:p>
    <w:p w:rsidR="00074604" w:rsidRDefault="00B5042E"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 xml:space="preserve">    </w:t>
      </w:r>
      <w:r w:rsidR="00074604">
        <w:rPr>
          <w:rFonts w:ascii="標楷體" w:eastAsia="標楷體" w:hAnsi="標楷體" w:hint="eastAsia"/>
          <w:sz w:val="28"/>
          <w:szCs w:val="28"/>
        </w:rPr>
        <w:t>一般課程</w:t>
      </w:r>
      <w:r w:rsidR="00022758" w:rsidRPr="00074604">
        <w:rPr>
          <w:rFonts w:ascii="標楷體" w:eastAsia="標楷體" w:hAnsi="標楷體" w:hint="eastAsia"/>
          <w:sz w:val="28"/>
          <w:szCs w:val="28"/>
          <w:u w:val="single"/>
        </w:rPr>
        <w:t>至少12名學員</w:t>
      </w:r>
      <w:r w:rsidR="00074604" w:rsidRPr="00074604">
        <w:rPr>
          <w:rFonts w:ascii="標楷體" w:eastAsia="標楷體" w:hAnsi="標楷體" w:hint="eastAsia"/>
          <w:sz w:val="28"/>
          <w:szCs w:val="28"/>
        </w:rPr>
        <w:t>，特殊課程</w:t>
      </w:r>
      <w:r w:rsidR="00074604" w:rsidRPr="00074604">
        <w:rPr>
          <w:rFonts w:ascii="標楷體" w:eastAsia="標楷體" w:hAnsi="標楷體" w:hint="eastAsia"/>
          <w:sz w:val="28"/>
          <w:szCs w:val="28"/>
          <w:u w:val="single"/>
        </w:rPr>
        <w:t>至少6名</w:t>
      </w:r>
      <w:r w:rsidR="00022758" w:rsidRPr="003375BA">
        <w:rPr>
          <w:rFonts w:ascii="標楷體" w:eastAsia="標楷體" w:hAnsi="標楷體" w:hint="eastAsia"/>
          <w:sz w:val="28"/>
          <w:szCs w:val="28"/>
        </w:rPr>
        <w:t>，</w:t>
      </w:r>
      <w:r w:rsidR="006E7B6D" w:rsidRPr="003375BA">
        <w:rPr>
          <w:rFonts w:ascii="標楷體" w:eastAsia="標楷體" w:hAnsi="標楷體" w:hint="eastAsia"/>
          <w:sz w:val="28"/>
          <w:szCs w:val="28"/>
        </w:rPr>
        <w:t>各班招生對象原住民</w:t>
      </w:r>
    </w:p>
    <w:p w:rsidR="00AE5819" w:rsidRDefault="00074604"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 xml:space="preserve">    </w:t>
      </w:r>
      <w:r w:rsidR="006E7B6D" w:rsidRPr="003375BA">
        <w:rPr>
          <w:rFonts w:ascii="標楷體" w:eastAsia="標楷體" w:hAnsi="標楷體" w:hint="eastAsia"/>
          <w:sz w:val="28"/>
          <w:szCs w:val="28"/>
        </w:rPr>
        <w:t>身分者須佔80%，學員年齡滿1</w:t>
      </w:r>
      <w:r w:rsidR="00C72887">
        <w:rPr>
          <w:rFonts w:ascii="標楷體" w:eastAsia="標楷體" w:hAnsi="標楷體" w:hint="eastAsia"/>
          <w:sz w:val="28"/>
          <w:szCs w:val="28"/>
        </w:rPr>
        <w:t>6</w:t>
      </w:r>
      <w:r w:rsidR="006E7B6D" w:rsidRPr="003375BA">
        <w:rPr>
          <w:rFonts w:ascii="標楷體" w:eastAsia="標楷體" w:hAnsi="標楷體" w:hint="eastAsia"/>
          <w:sz w:val="28"/>
          <w:szCs w:val="28"/>
        </w:rPr>
        <w:t>歲以上。</w:t>
      </w:r>
    </w:p>
    <w:p w:rsidR="0018767A" w:rsidRPr="00727306" w:rsidRDefault="0018767A" w:rsidP="0018767A">
      <w:pPr>
        <w:spacing w:line="276" w:lineRule="auto"/>
        <w:ind w:leftChars="650" w:left="3127" w:hangingChars="653" w:hanging="1567"/>
        <w:jc w:val="both"/>
        <w:rPr>
          <w:rFonts w:ascii="標楷體" w:eastAsia="標楷體" w:hAnsi="標楷體"/>
          <w:color w:val="FF0000"/>
          <w:szCs w:val="24"/>
          <w:u w:val="single"/>
        </w:rPr>
      </w:pPr>
      <w:r w:rsidRPr="00727306">
        <w:rPr>
          <w:rFonts w:ascii="標楷體" w:eastAsia="標楷體" w:hAnsi="標楷體" w:hint="eastAsia"/>
          <w:color w:val="FF0000"/>
          <w:szCs w:val="24"/>
          <w:u w:val="single"/>
        </w:rPr>
        <w:t>*若須列為特殊課程，請於申請表上說明原因，審查時由委員判定是否符合特殊</w:t>
      </w:r>
    </w:p>
    <w:p w:rsidR="00412910" w:rsidRDefault="0018767A" w:rsidP="0018767A">
      <w:pPr>
        <w:spacing w:line="276" w:lineRule="auto"/>
        <w:ind w:leftChars="650" w:left="3127" w:hangingChars="653" w:hanging="1567"/>
        <w:jc w:val="both"/>
        <w:rPr>
          <w:rFonts w:ascii="標楷體" w:eastAsia="標楷體" w:hAnsi="標楷體"/>
          <w:sz w:val="28"/>
          <w:szCs w:val="28"/>
        </w:rPr>
      </w:pPr>
      <w:r w:rsidRPr="00727306">
        <w:rPr>
          <w:rFonts w:ascii="標楷體" w:eastAsia="標楷體" w:hAnsi="標楷體" w:hint="eastAsia"/>
          <w:color w:val="FF0000"/>
          <w:szCs w:val="24"/>
          <w:u w:val="single"/>
        </w:rPr>
        <w:t>課程之項目。</w:t>
      </w:r>
    </w:p>
    <w:p w:rsidR="00B5042E" w:rsidRDefault="00C64567"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(五)開課地點：</w:t>
      </w:r>
    </w:p>
    <w:p w:rsidR="00B5042E" w:rsidRPr="00727306" w:rsidRDefault="00B5042E" w:rsidP="00C15FE3">
      <w:pPr>
        <w:spacing w:line="276" w:lineRule="auto"/>
        <w:ind w:leftChars="413" w:left="2976" w:hangingChars="709" w:hanging="1985"/>
        <w:rPr>
          <w:rFonts w:ascii="標楷體" w:eastAsia="標楷體" w:hAnsi="標楷體"/>
          <w:color w:val="FF0000"/>
          <w:szCs w:val="24"/>
        </w:rPr>
      </w:pPr>
      <w:r>
        <w:rPr>
          <w:rFonts w:ascii="標楷體" w:eastAsia="標楷體" w:hAnsi="標楷體" w:hint="eastAsia"/>
          <w:sz w:val="28"/>
          <w:szCs w:val="28"/>
        </w:rPr>
        <w:t xml:space="preserve">    1.個人工作室或私人場所</w:t>
      </w:r>
      <w:r w:rsidR="00C64567">
        <w:rPr>
          <w:rFonts w:ascii="標楷體" w:eastAsia="標楷體" w:hAnsi="標楷體" w:hint="eastAsia"/>
          <w:sz w:val="28"/>
          <w:szCs w:val="28"/>
        </w:rPr>
        <w:t>，</w:t>
      </w:r>
      <w:r>
        <w:rPr>
          <w:rFonts w:ascii="標楷體" w:eastAsia="標楷體" w:hAnsi="標楷體" w:hint="eastAsia"/>
          <w:sz w:val="28"/>
          <w:szCs w:val="28"/>
        </w:rPr>
        <w:t>但範圍不可超過本縣區域為主</w:t>
      </w:r>
      <w:r w:rsidR="00C64567" w:rsidRPr="00727306">
        <w:rPr>
          <w:rFonts w:ascii="標楷體" w:eastAsia="標楷體" w:hAnsi="標楷體" w:hint="eastAsia"/>
          <w:color w:val="FF0000"/>
          <w:szCs w:val="24"/>
        </w:rPr>
        <w:t>(</w:t>
      </w:r>
      <w:r w:rsidRPr="00727306">
        <w:rPr>
          <w:rFonts w:ascii="標楷體" w:eastAsia="標楷體" w:hAnsi="標楷體" w:hint="eastAsia"/>
          <w:color w:val="FF0000"/>
          <w:szCs w:val="24"/>
        </w:rPr>
        <w:t>申請單位</w:t>
      </w:r>
      <w:r w:rsidR="00C64567" w:rsidRPr="00727306">
        <w:rPr>
          <w:rFonts w:ascii="標楷體" w:eastAsia="標楷體" w:hAnsi="標楷體" w:hint="eastAsia"/>
          <w:color w:val="FF0000"/>
          <w:szCs w:val="24"/>
        </w:rPr>
        <w:t>應</w:t>
      </w:r>
    </w:p>
    <w:p w:rsidR="00C64567" w:rsidRDefault="00B5042E" w:rsidP="00C15FE3">
      <w:pPr>
        <w:spacing w:line="276" w:lineRule="auto"/>
        <w:ind w:leftChars="413" w:left="2693" w:hangingChars="709" w:hanging="1702"/>
        <w:rPr>
          <w:rFonts w:ascii="標楷體" w:eastAsia="標楷體" w:hAnsi="標楷體"/>
          <w:sz w:val="28"/>
          <w:szCs w:val="28"/>
        </w:rPr>
      </w:pPr>
      <w:r w:rsidRPr="00727306">
        <w:rPr>
          <w:rFonts w:ascii="標楷體" w:eastAsia="標楷體" w:hAnsi="標楷體" w:hint="eastAsia"/>
          <w:color w:val="FF0000"/>
          <w:szCs w:val="24"/>
        </w:rPr>
        <w:t xml:space="preserve">      </w:t>
      </w:r>
      <w:r w:rsidR="00C64567" w:rsidRPr="00727306">
        <w:rPr>
          <w:rFonts w:ascii="標楷體" w:eastAsia="標楷體" w:hAnsi="標楷體" w:hint="eastAsia"/>
          <w:color w:val="FF0000"/>
          <w:szCs w:val="24"/>
        </w:rPr>
        <w:t>自行妥善接洽並提供確定地點，並且為安全合宜之場域)</w:t>
      </w:r>
      <w:r w:rsidRPr="00727306">
        <w:rPr>
          <w:rFonts w:ascii="標楷體" w:eastAsia="標楷體" w:hAnsi="標楷體" w:hint="eastAsia"/>
          <w:szCs w:val="24"/>
        </w:rPr>
        <w:t xml:space="preserve"> </w:t>
      </w:r>
      <w:r>
        <w:rPr>
          <w:rFonts w:ascii="標楷體" w:eastAsia="標楷體" w:hAnsi="標楷體" w:hint="eastAsia"/>
          <w:sz w:val="28"/>
          <w:szCs w:val="28"/>
        </w:rPr>
        <w:t>。</w:t>
      </w:r>
    </w:p>
    <w:p w:rsidR="00B5042E" w:rsidRDefault="00B5042E"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 xml:space="preserve">    2.本校提供之教室，可與本校申請使用讀享空間2樓、部落之心教室為</w:t>
      </w:r>
    </w:p>
    <w:p w:rsidR="00B5042E" w:rsidRDefault="00B5042E" w:rsidP="00C15FE3">
      <w:pPr>
        <w:spacing w:line="276" w:lineRule="auto"/>
        <w:ind w:leftChars="413" w:left="2976" w:hangingChars="709" w:hanging="1985"/>
        <w:rPr>
          <w:rFonts w:ascii="標楷體" w:eastAsia="標楷體" w:hAnsi="標楷體"/>
          <w:sz w:val="28"/>
          <w:szCs w:val="28"/>
        </w:rPr>
      </w:pPr>
      <w:r>
        <w:rPr>
          <w:rFonts w:ascii="標楷體" w:eastAsia="標楷體" w:hAnsi="標楷體" w:hint="eastAsia"/>
          <w:sz w:val="28"/>
          <w:szCs w:val="28"/>
        </w:rPr>
        <w:t xml:space="preserve">      上課地點</w:t>
      </w:r>
      <w:r w:rsidRPr="00727306">
        <w:rPr>
          <w:rFonts w:ascii="標楷體" w:eastAsia="標楷體" w:hAnsi="標楷體" w:hint="eastAsia"/>
          <w:color w:val="FF0000"/>
          <w:szCs w:val="24"/>
        </w:rPr>
        <w:t>(須於開課申請前與本校接洽)</w:t>
      </w:r>
      <w:r>
        <w:rPr>
          <w:rFonts w:ascii="標楷體" w:eastAsia="標楷體" w:hAnsi="標楷體" w:hint="eastAsia"/>
          <w:sz w:val="28"/>
          <w:szCs w:val="28"/>
        </w:rPr>
        <w:t>。</w:t>
      </w:r>
    </w:p>
    <w:p w:rsidR="00022758" w:rsidRPr="003375BA" w:rsidRDefault="003375BA" w:rsidP="00C15FE3">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w:t>
      </w:r>
      <w:r w:rsidR="00C64567">
        <w:rPr>
          <w:rFonts w:ascii="標楷體" w:eastAsia="標楷體" w:hAnsi="標楷體" w:hint="eastAsia"/>
          <w:sz w:val="28"/>
          <w:szCs w:val="28"/>
        </w:rPr>
        <w:t>六</w:t>
      </w:r>
      <w:r>
        <w:rPr>
          <w:rFonts w:ascii="標楷體" w:eastAsia="標楷體" w:hAnsi="標楷體" w:hint="eastAsia"/>
          <w:sz w:val="28"/>
          <w:szCs w:val="28"/>
        </w:rPr>
        <w:t>)</w:t>
      </w:r>
      <w:r w:rsidR="00122FBC" w:rsidRPr="003375BA">
        <w:rPr>
          <w:rFonts w:ascii="標楷體" w:eastAsia="標楷體" w:hAnsi="標楷體" w:hint="eastAsia"/>
          <w:sz w:val="28"/>
          <w:szCs w:val="28"/>
        </w:rPr>
        <w:t>課程審查流程</w:t>
      </w:r>
      <w:r w:rsidR="008F652F" w:rsidRPr="003375BA">
        <w:rPr>
          <w:rFonts w:ascii="標楷體" w:eastAsia="標楷體" w:hAnsi="標楷體" w:hint="eastAsia"/>
          <w:sz w:val="28"/>
          <w:szCs w:val="28"/>
        </w:rPr>
        <w:t>：</w:t>
      </w:r>
      <w:r w:rsidR="00710CFA" w:rsidRPr="00710CFA">
        <w:rPr>
          <w:rFonts w:ascii="標楷體" w:eastAsia="標楷體" w:hAnsi="標楷體" w:hint="eastAsia"/>
          <w:sz w:val="28"/>
          <w:szCs w:val="28"/>
          <w:shd w:val="pct15" w:color="auto" w:fill="FFFFFF"/>
        </w:rPr>
        <w:t>(請參閱</w:t>
      </w:r>
      <w:r w:rsidR="00412910">
        <w:rPr>
          <w:rFonts w:ascii="標楷體" w:eastAsia="標楷體" w:hAnsi="標楷體" w:hint="eastAsia"/>
          <w:sz w:val="28"/>
          <w:szCs w:val="28"/>
          <w:shd w:val="pct15" w:color="auto" w:fill="FFFFFF"/>
        </w:rPr>
        <w:t>附件3</w:t>
      </w:r>
      <w:r w:rsidR="00710CFA" w:rsidRPr="00710CFA">
        <w:rPr>
          <w:rFonts w:ascii="標楷體" w:eastAsia="標楷體" w:hAnsi="標楷體" w:hint="eastAsia"/>
          <w:sz w:val="28"/>
          <w:szCs w:val="28"/>
          <w:shd w:val="pct15" w:color="auto" w:fill="FFFFFF"/>
        </w:rPr>
        <w:t>課程審查辦法)</w:t>
      </w:r>
    </w:p>
    <w:p w:rsidR="006B513B" w:rsidRPr="003375BA" w:rsidRDefault="00B5042E" w:rsidP="00BD2935">
      <w:pPr>
        <w:spacing w:line="276" w:lineRule="auto"/>
        <w:rPr>
          <w:rFonts w:ascii="標楷體" w:eastAsia="標楷體" w:hAnsi="標楷體"/>
          <w:sz w:val="28"/>
          <w:szCs w:val="28"/>
        </w:rPr>
      </w:pPr>
      <w:r>
        <w:rPr>
          <w:rFonts w:ascii="標楷體" w:eastAsia="標楷體" w:hAnsi="標楷體" w:hint="eastAsia"/>
          <w:sz w:val="28"/>
          <w:szCs w:val="28"/>
        </w:rPr>
        <w:t xml:space="preserve">           </w:t>
      </w:r>
      <w:r w:rsidR="006B513B" w:rsidRPr="003375BA">
        <w:rPr>
          <w:rFonts w:ascii="標楷體" w:eastAsia="標楷體" w:hAnsi="標楷體"/>
          <w:noProof/>
          <w:sz w:val="28"/>
          <w:szCs w:val="28"/>
        </w:rPr>
        <w:drawing>
          <wp:inline distT="0" distB="0" distL="0" distR="0" wp14:anchorId="2F8EDD0E" wp14:editId="16C32BF8">
            <wp:extent cx="5560381" cy="89154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744" b="21754"/>
                    <a:stretch/>
                  </pic:blipFill>
                  <pic:spPr bwMode="auto">
                    <a:xfrm>
                      <a:off x="0" y="0"/>
                      <a:ext cx="5593119" cy="896789"/>
                    </a:xfrm>
                    <a:prstGeom prst="rect">
                      <a:avLst/>
                    </a:prstGeom>
                    <a:noFill/>
                    <a:ln>
                      <a:noFill/>
                    </a:ln>
                    <a:extLst>
                      <a:ext uri="{53640926-AAD7-44D8-BBD7-CCE9431645EC}">
                        <a14:shadowObscured xmlns:a14="http://schemas.microsoft.com/office/drawing/2010/main"/>
                      </a:ext>
                    </a:extLst>
                  </pic:spPr>
                </pic:pic>
              </a:graphicData>
            </a:graphic>
          </wp:inline>
        </w:drawing>
      </w:r>
    </w:p>
    <w:p w:rsidR="00122FBC" w:rsidRPr="003375BA" w:rsidRDefault="003375BA" w:rsidP="00BD2935">
      <w:pPr>
        <w:pStyle w:val="a3"/>
        <w:spacing w:line="276" w:lineRule="auto"/>
        <w:ind w:leftChars="0" w:left="960"/>
        <w:rPr>
          <w:rFonts w:ascii="標楷體" w:eastAsia="標楷體" w:hAnsi="標楷體"/>
          <w:sz w:val="28"/>
          <w:szCs w:val="28"/>
        </w:rPr>
      </w:pPr>
      <w:r>
        <w:rPr>
          <w:rFonts w:ascii="標楷體" w:eastAsia="標楷體" w:hAnsi="標楷體" w:hint="eastAsia"/>
          <w:sz w:val="28"/>
          <w:szCs w:val="28"/>
        </w:rPr>
        <w:t>(</w:t>
      </w:r>
      <w:r w:rsidR="00C64567">
        <w:rPr>
          <w:rFonts w:ascii="標楷體" w:eastAsia="標楷體" w:hAnsi="標楷體" w:hint="eastAsia"/>
          <w:sz w:val="28"/>
          <w:szCs w:val="28"/>
        </w:rPr>
        <w:t>七</w:t>
      </w:r>
      <w:r>
        <w:rPr>
          <w:rFonts w:ascii="標楷體" w:eastAsia="標楷體" w:hAnsi="標楷體" w:hint="eastAsia"/>
          <w:sz w:val="28"/>
          <w:szCs w:val="28"/>
        </w:rPr>
        <w:t>)</w:t>
      </w:r>
      <w:r w:rsidR="00122FBC" w:rsidRPr="003375BA">
        <w:rPr>
          <w:rFonts w:ascii="標楷體" w:eastAsia="標楷體" w:hAnsi="標楷體" w:hint="eastAsia"/>
          <w:sz w:val="28"/>
          <w:szCs w:val="28"/>
        </w:rPr>
        <w:t>申請文件</w:t>
      </w:r>
      <w:r w:rsidR="008F652F" w:rsidRPr="003375BA">
        <w:rPr>
          <w:rFonts w:ascii="標楷體" w:eastAsia="標楷體" w:hAnsi="標楷體" w:hint="eastAsia"/>
          <w:sz w:val="28"/>
          <w:szCs w:val="28"/>
        </w:rPr>
        <w:t>：</w:t>
      </w:r>
    </w:p>
    <w:p w:rsidR="00ED3D12" w:rsidRPr="003375BA" w:rsidRDefault="00ED3D12" w:rsidP="00C15FE3">
      <w:pPr>
        <w:pStyle w:val="a3"/>
        <w:numPr>
          <w:ilvl w:val="0"/>
          <w:numId w:val="10"/>
        </w:numPr>
        <w:spacing w:line="276" w:lineRule="auto"/>
        <w:ind w:leftChars="591" w:left="1442" w:hanging="24"/>
        <w:rPr>
          <w:rFonts w:ascii="標楷體" w:eastAsia="標楷體" w:hAnsi="標楷體"/>
          <w:b/>
          <w:sz w:val="28"/>
          <w:szCs w:val="28"/>
        </w:rPr>
      </w:pPr>
      <w:r w:rsidRPr="003375BA">
        <w:rPr>
          <w:rFonts w:ascii="標楷體" w:eastAsia="標楷體" w:hAnsi="標楷體" w:hint="eastAsia"/>
          <w:b/>
          <w:sz w:val="28"/>
          <w:szCs w:val="28"/>
          <w:shd w:val="pct15" w:color="auto" w:fill="FFFFFF"/>
        </w:rPr>
        <w:t>開課申請表(</w:t>
      </w:r>
      <w:r w:rsidR="00AE5819">
        <w:rPr>
          <w:rFonts w:ascii="標楷體" w:eastAsia="標楷體" w:hAnsi="標楷體" w:hint="eastAsia"/>
          <w:b/>
          <w:sz w:val="28"/>
          <w:szCs w:val="28"/>
          <w:shd w:val="pct15" w:color="auto" w:fill="FFFFFF"/>
        </w:rPr>
        <w:t>附件</w:t>
      </w:r>
      <w:r w:rsidR="00412910">
        <w:rPr>
          <w:rFonts w:ascii="標楷體" w:eastAsia="標楷體" w:hAnsi="標楷體" w:hint="eastAsia"/>
          <w:b/>
          <w:sz w:val="28"/>
          <w:szCs w:val="28"/>
          <w:shd w:val="pct15" w:color="auto" w:fill="FFFFFF"/>
        </w:rPr>
        <w:t>4</w:t>
      </w:r>
      <w:r w:rsidRPr="003375BA">
        <w:rPr>
          <w:rFonts w:ascii="標楷體" w:eastAsia="標楷體" w:hAnsi="標楷體" w:hint="eastAsia"/>
          <w:b/>
          <w:sz w:val="28"/>
          <w:szCs w:val="28"/>
          <w:shd w:val="pct15" w:color="auto" w:fill="FFFFFF"/>
        </w:rPr>
        <w:t>)</w:t>
      </w:r>
    </w:p>
    <w:p w:rsidR="0001783A" w:rsidRPr="00AE5819" w:rsidRDefault="0001783A" w:rsidP="00C15FE3">
      <w:pPr>
        <w:pStyle w:val="a3"/>
        <w:numPr>
          <w:ilvl w:val="0"/>
          <w:numId w:val="10"/>
        </w:numPr>
        <w:spacing w:line="276" w:lineRule="auto"/>
        <w:ind w:leftChars="591" w:left="1442" w:hanging="24"/>
        <w:rPr>
          <w:rFonts w:ascii="標楷體" w:eastAsia="標楷體" w:hAnsi="標楷體"/>
          <w:b/>
          <w:sz w:val="28"/>
          <w:szCs w:val="28"/>
        </w:rPr>
      </w:pPr>
      <w:r w:rsidRPr="003375BA">
        <w:rPr>
          <w:rFonts w:ascii="標楷體" w:eastAsia="標楷體" w:hAnsi="標楷體" w:hint="eastAsia"/>
          <w:b/>
          <w:sz w:val="28"/>
          <w:szCs w:val="28"/>
          <w:shd w:val="pct15" w:color="auto" w:fill="FFFFFF"/>
        </w:rPr>
        <w:t>講師資料表(</w:t>
      </w:r>
      <w:r w:rsidR="00412910">
        <w:rPr>
          <w:rFonts w:ascii="標楷體" w:eastAsia="標楷體" w:hAnsi="標楷體" w:hint="eastAsia"/>
          <w:b/>
          <w:sz w:val="28"/>
          <w:szCs w:val="28"/>
          <w:shd w:val="pct15" w:color="auto" w:fill="FFFFFF"/>
        </w:rPr>
        <w:t>附件5</w:t>
      </w:r>
      <w:r w:rsidRPr="003375BA">
        <w:rPr>
          <w:rFonts w:ascii="標楷體" w:eastAsia="標楷體" w:hAnsi="標楷體" w:hint="eastAsia"/>
          <w:b/>
          <w:sz w:val="28"/>
          <w:szCs w:val="28"/>
          <w:shd w:val="pct15" w:color="auto" w:fill="FFFFFF"/>
        </w:rPr>
        <w:t>)</w:t>
      </w:r>
    </w:p>
    <w:p w:rsidR="00AE5819" w:rsidRPr="003375BA" w:rsidRDefault="00AE5819" w:rsidP="00C15FE3">
      <w:pPr>
        <w:pStyle w:val="a3"/>
        <w:numPr>
          <w:ilvl w:val="0"/>
          <w:numId w:val="10"/>
        </w:numPr>
        <w:spacing w:line="276" w:lineRule="auto"/>
        <w:ind w:leftChars="591" w:left="1442" w:hanging="24"/>
        <w:rPr>
          <w:rFonts w:ascii="標楷體" w:eastAsia="標楷體" w:hAnsi="標楷體"/>
          <w:b/>
          <w:sz w:val="28"/>
          <w:szCs w:val="28"/>
        </w:rPr>
      </w:pPr>
      <w:r>
        <w:rPr>
          <w:rFonts w:ascii="標楷體" w:eastAsia="標楷體" w:hAnsi="標楷體" w:hint="eastAsia"/>
          <w:b/>
          <w:sz w:val="28"/>
          <w:szCs w:val="28"/>
          <w:shd w:val="pct15" w:color="auto" w:fill="FFFFFF"/>
        </w:rPr>
        <w:t>助理</w:t>
      </w:r>
      <w:r w:rsidRPr="003375BA">
        <w:rPr>
          <w:rFonts w:ascii="標楷體" w:eastAsia="標楷體" w:hAnsi="標楷體" w:hint="eastAsia"/>
          <w:b/>
          <w:sz w:val="28"/>
          <w:szCs w:val="28"/>
          <w:shd w:val="pct15" w:color="auto" w:fill="FFFFFF"/>
        </w:rPr>
        <w:t>資料表(</w:t>
      </w:r>
      <w:r w:rsidR="00412910">
        <w:rPr>
          <w:rFonts w:ascii="標楷體" w:eastAsia="標楷體" w:hAnsi="標楷體" w:hint="eastAsia"/>
          <w:b/>
          <w:sz w:val="28"/>
          <w:szCs w:val="28"/>
          <w:shd w:val="pct15" w:color="auto" w:fill="FFFFFF"/>
        </w:rPr>
        <w:t>附件6</w:t>
      </w:r>
      <w:r w:rsidRPr="003375BA">
        <w:rPr>
          <w:rFonts w:ascii="標楷體" w:eastAsia="標楷體" w:hAnsi="標楷體" w:hint="eastAsia"/>
          <w:b/>
          <w:sz w:val="28"/>
          <w:szCs w:val="28"/>
          <w:shd w:val="pct15" w:color="auto" w:fill="FFFFFF"/>
        </w:rPr>
        <w:t>)</w:t>
      </w:r>
    </w:p>
    <w:p w:rsidR="0001783A" w:rsidRPr="003375BA" w:rsidRDefault="0001783A" w:rsidP="00C15FE3">
      <w:pPr>
        <w:pStyle w:val="a3"/>
        <w:numPr>
          <w:ilvl w:val="0"/>
          <w:numId w:val="10"/>
        </w:numPr>
        <w:spacing w:line="276" w:lineRule="auto"/>
        <w:ind w:leftChars="591" w:left="1442" w:hanging="24"/>
        <w:rPr>
          <w:rFonts w:ascii="標楷體" w:eastAsia="標楷體" w:hAnsi="標楷體"/>
          <w:sz w:val="28"/>
          <w:szCs w:val="28"/>
        </w:rPr>
      </w:pPr>
      <w:r w:rsidRPr="003375BA">
        <w:rPr>
          <w:rFonts w:ascii="標楷體" w:eastAsia="標楷體" w:hAnsi="標楷體" w:hint="eastAsia"/>
          <w:sz w:val="28"/>
          <w:szCs w:val="28"/>
        </w:rPr>
        <w:t>其他</w:t>
      </w:r>
      <w:r w:rsidR="00183739" w:rsidRPr="003375BA">
        <w:rPr>
          <w:rFonts w:ascii="標楷體" w:eastAsia="標楷體" w:hAnsi="標楷體" w:hint="eastAsia"/>
          <w:sz w:val="28"/>
          <w:szCs w:val="28"/>
        </w:rPr>
        <w:t>對課程審核有利之資料</w:t>
      </w:r>
    </w:p>
    <w:p w:rsidR="00122FBC" w:rsidRPr="00BD2935" w:rsidRDefault="003375BA" w:rsidP="00C15FE3">
      <w:pPr>
        <w:spacing w:line="276" w:lineRule="auto"/>
        <w:ind w:left="960"/>
        <w:rPr>
          <w:rFonts w:ascii="標楷體" w:eastAsia="標楷體" w:hAnsi="標楷體"/>
          <w:i/>
          <w:sz w:val="28"/>
          <w:szCs w:val="28"/>
          <w:u w:val="single"/>
        </w:rPr>
      </w:pPr>
      <w:r>
        <w:rPr>
          <w:rFonts w:ascii="標楷體" w:eastAsia="標楷體" w:hAnsi="標楷體" w:hint="eastAsia"/>
          <w:sz w:val="28"/>
          <w:szCs w:val="28"/>
        </w:rPr>
        <w:t xml:space="preserve">   </w:t>
      </w:r>
      <w:r w:rsidR="0001783A" w:rsidRPr="00BD2935">
        <w:rPr>
          <w:rFonts w:ascii="標楷體" w:eastAsia="標楷體" w:hAnsi="標楷體" w:hint="eastAsia"/>
          <w:i/>
          <w:sz w:val="28"/>
          <w:szCs w:val="28"/>
          <w:u w:val="single"/>
        </w:rPr>
        <w:t>可至部落大學官網「下載專區」下載相關申請表。</w:t>
      </w:r>
    </w:p>
    <w:p w:rsidR="00122FBC" w:rsidRPr="003375BA" w:rsidRDefault="003375BA" w:rsidP="00C15FE3">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w:t>
      </w:r>
      <w:r w:rsidR="00C64567">
        <w:rPr>
          <w:rFonts w:ascii="標楷體" w:eastAsia="標楷體" w:hAnsi="標楷體" w:hint="eastAsia"/>
          <w:sz w:val="28"/>
          <w:szCs w:val="28"/>
        </w:rPr>
        <w:t>八</w:t>
      </w:r>
      <w:r>
        <w:rPr>
          <w:rFonts w:ascii="標楷體" w:eastAsia="標楷體" w:hAnsi="標楷體" w:hint="eastAsia"/>
          <w:sz w:val="28"/>
          <w:szCs w:val="28"/>
        </w:rPr>
        <w:t>)</w:t>
      </w:r>
      <w:r w:rsidR="00122FBC" w:rsidRPr="003375BA">
        <w:rPr>
          <w:rFonts w:ascii="標楷體" w:eastAsia="標楷體" w:hAnsi="標楷體" w:hint="eastAsia"/>
          <w:sz w:val="28"/>
          <w:szCs w:val="28"/>
        </w:rPr>
        <w:t>收件方式</w:t>
      </w:r>
      <w:r w:rsidR="008F652F" w:rsidRPr="003375BA">
        <w:rPr>
          <w:rFonts w:ascii="標楷體" w:eastAsia="標楷體" w:hAnsi="標楷體" w:hint="eastAsia"/>
          <w:sz w:val="28"/>
          <w:szCs w:val="28"/>
        </w:rPr>
        <w:t>：</w:t>
      </w:r>
    </w:p>
    <w:p w:rsidR="00D2536D" w:rsidRDefault="00D2536D" w:rsidP="00C15FE3">
      <w:pPr>
        <w:pStyle w:val="a3"/>
        <w:numPr>
          <w:ilvl w:val="0"/>
          <w:numId w:val="11"/>
        </w:numPr>
        <w:spacing w:line="276" w:lineRule="auto"/>
        <w:ind w:leftChars="0" w:hanging="66"/>
        <w:rPr>
          <w:rFonts w:ascii="標楷體" w:eastAsia="標楷體" w:hAnsi="標楷體"/>
          <w:sz w:val="28"/>
          <w:szCs w:val="28"/>
        </w:rPr>
      </w:pPr>
      <w:r>
        <w:rPr>
          <w:rFonts w:ascii="標楷體" w:eastAsia="標楷體" w:hAnsi="標楷體" w:hint="eastAsia"/>
          <w:sz w:val="28"/>
          <w:szCs w:val="28"/>
        </w:rPr>
        <w:t>僅以</w:t>
      </w:r>
      <w:r w:rsidR="00B20B86" w:rsidRPr="003375BA">
        <w:rPr>
          <w:rFonts w:ascii="標楷體" w:eastAsia="標楷體" w:hAnsi="標楷體" w:hint="eastAsia"/>
          <w:sz w:val="28"/>
          <w:szCs w:val="28"/>
        </w:rPr>
        <w:t>電子信箱</w:t>
      </w:r>
      <w:r>
        <w:rPr>
          <w:rFonts w:ascii="標楷體" w:eastAsia="標楷體" w:hAnsi="標楷體" w:hint="eastAsia"/>
          <w:sz w:val="28"/>
          <w:szCs w:val="28"/>
        </w:rPr>
        <w:t>(</w:t>
      </w:r>
      <w:hyperlink r:id="rId11" w:history="1">
        <w:r w:rsidRPr="003375BA">
          <w:rPr>
            <w:rStyle w:val="a9"/>
            <w:rFonts w:ascii="標楷體" w:eastAsia="標楷體" w:hAnsi="標楷體" w:hint="eastAsia"/>
            <w:sz w:val="28"/>
            <w:szCs w:val="28"/>
          </w:rPr>
          <w:t>p</w:t>
        </w:r>
        <w:r w:rsidRPr="003375BA">
          <w:rPr>
            <w:rStyle w:val="a9"/>
            <w:rFonts w:ascii="標楷體" w:eastAsia="標楷體" w:hAnsi="標楷體"/>
            <w:sz w:val="28"/>
            <w:szCs w:val="28"/>
          </w:rPr>
          <w:t>tpucakaran@gmail.com</w:t>
        </w:r>
      </w:hyperlink>
      <w:r>
        <w:rPr>
          <w:rFonts w:ascii="標楷體" w:eastAsia="標楷體" w:hAnsi="標楷體" w:hint="eastAsia"/>
          <w:sz w:val="28"/>
          <w:szCs w:val="28"/>
        </w:rPr>
        <w:t>)方式收件，並請使用w</w:t>
      </w:r>
      <w:r>
        <w:rPr>
          <w:rFonts w:ascii="標楷體" w:eastAsia="標楷體" w:hAnsi="標楷體"/>
          <w:sz w:val="28"/>
          <w:szCs w:val="28"/>
        </w:rPr>
        <w:t>ord</w:t>
      </w:r>
      <w:r>
        <w:rPr>
          <w:rFonts w:ascii="標楷體" w:eastAsia="標楷體" w:hAnsi="標楷體" w:hint="eastAsia"/>
          <w:sz w:val="28"/>
          <w:szCs w:val="28"/>
        </w:rPr>
        <w:t xml:space="preserve">  </w:t>
      </w:r>
    </w:p>
    <w:p w:rsidR="006B513B" w:rsidRPr="003375BA" w:rsidRDefault="00D2536D" w:rsidP="00D2536D">
      <w:pPr>
        <w:pStyle w:val="a3"/>
        <w:spacing w:line="276" w:lineRule="auto"/>
        <w:ind w:leftChars="0" w:left="1484"/>
        <w:rPr>
          <w:rFonts w:ascii="標楷體" w:eastAsia="標楷體" w:hAnsi="標楷體"/>
          <w:sz w:val="28"/>
          <w:szCs w:val="28"/>
        </w:rPr>
      </w:pPr>
      <w:r>
        <w:rPr>
          <w:rFonts w:ascii="標楷體" w:eastAsia="標楷體" w:hAnsi="標楷體" w:hint="eastAsia"/>
          <w:sz w:val="28"/>
          <w:szCs w:val="28"/>
        </w:rPr>
        <w:t xml:space="preserve">   檔，發送後請來電(08-7872191)確認是否傳送成功。</w:t>
      </w:r>
    </w:p>
    <w:p w:rsidR="00122FBC" w:rsidRPr="003375BA" w:rsidRDefault="00F42037" w:rsidP="00412910">
      <w:pPr>
        <w:pStyle w:val="a3"/>
        <w:numPr>
          <w:ilvl w:val="0"/>
          <w:numId w:val="29"/>
        </w:numPr>
        <w:spacing w:before="240" w:line="276" w:lineRule="auto"/>
        <w:ind w:leftChars="0"/>
        <w:mirrorIndents/>
        <w:outlineLvl w:val="1"/>
        <w:rPr>
          <w:rFonts w:ascii="標楷體" w:eastAsia="標楷體" w:hAnsi="標楷體"/>
          <w:b/>
          <w:sz w:val="28"/>
          <w:szCs w:val="28"/>
        </w:rPr>
      </w:pPr>
      <w:bookmarkStart w:id="11" w:name="_Toc152250116"/>
      <w:r w:rsidRPr="003375BA">
        <w:rPr>
          <w:rFonts w:ascii="標楷體" w:eastAsia="標楷體" w:hAnsi="標楷體" w:hint="eastAsia"/>
          <w:b/>
          <w:sz w:val="28"/>
          <w:szCs w:val="28"/>
        </w:rPr>
        <w:t>注意事項</w:t>
      </w:r>
      <w:bookmarkEnd w:id="11"/>
    </w:p>
    <w:p w:rsidR="00122FBC" w:rsidRPr="003375BA" w:rsidRDefault="003375BA" w:rsidP="00C15FE3">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(一)</w:t>
      </w:r>
      <w:r w:rsidR="00122FBC" w:rsidRPr="003375BA">
        <w:rPr>
          <w:rFonts w:ascii="標楷體" w:eastAsia="標楷體" w:hAnsi="標楷體" w:hint="eastAsia"/>
          <w:sz w:val="28"/>
          <w:szCs w:val="28"/>
        </w:rPr>
        <w:t>講師</w:t>
      </w:r>
      <w:r w:rsidR="00150472" w:rsidRPr="003375BA">
        <w:rPr>
          <w:rFonts w:ascii="標楷體" w:eastAsia="標楷體" w:hAnsi="標楷體" w:hint="eastAsia"/>
          <w:sz w:val="28"/>
          <w:szCs w:val="28"/>
        </w:rPr>
        <w:t>與助理執行注意</w:t>
      </w:r>
      <w:r w:rsidR="00122FBC" w:rsidRPr="003375BA">
        <w:rPr>
          <w:rFonts w:ascii="標楷體" w:eastAsia="標楷體" w:hAnsi="標楷體" w:hint="eastAsia"/>
          <w:sz w:val="28"/>
          <w:szCs w:val="28"/>
        </w:rPr>
        <w:t>事項</w:t>
      </w:r>
      <w:r w:rsidR="008F652F" w:rsidRPr="003375BA">
        <w:rPr>
          <w:rFonts w:ascii="標楷體" w:eastAsia="標楷體" w:hAnsi="標楷體" w:hint="eastAsia"/>
          <w:sz w:val="28"/>
          <w:szCs w:val="28"/>
        </w:rPr>
        <w:t>：</w:t>
      </w:r>
    </w:p>
    <w:p w:rsidR="00366465" w:rsidRPr="003375BA" w:rsidRDefault="006B513B" w:rsidP="00C15FE3">
      <w:pPr>
        <w:pStyle w:val="a3"/>
        <w:numPr>
          <w:ilvl w:val="0"/>
          <w:numId w:val="12"/>
        </w:numPr>
        <w:spacing w:line="276" w:lineRule="auto"/>
        <w:ind w:leftChars="0" w:hanging="22"/>
        <w:rPr>
          <w:rFonts w:ascii="標楷體" w:eastAsia="標楷體" w:hAnsi="標楷體"/>
          <w:sz w:val="28"/>
          <w:szCs w:val="28"/>
        </w:rPr>
      </w:pPr>
      <w:r w:rsidRPr="003375BA">
        <w:rPr>
          <w:rFonts w:ascii="標楷體" w:eastAsia="標楷體" w:hAnsi="標楷體" w:hint="eastAsia"/>
          <w:sz w:val="28"/>
          <w:szCs w:val="28"/>
        </w:rPr>
        <w:t>講師或助理</w:t>
      </w:r>
      <w:r w:rsidR="00F42037" w:rsidRPr="003375BA">
        <w:rPr>
          <w:rFonts w:ascii="標楷體" w:eastAsia="標楷體" w:hAnsi="標楷體" w:hint="eastAsia"/>
          <w:sz w:val="28"/>
          <w:szCs w:val="28"/>
        </w:rPr>
        <w:t>須參與本府</w:t>
      </w:r>
      <w:r w:rsidR="00DF428D" w:rsidRPr="003375BA">
        <w:rPr>
          <w:rFonts w:ascii="標楷體" w:eastAsia="標楷體" w:hAnsi="標楷體" w:hint="eastAsia"/>
          <w:sz w:val="28"/>
          <w:szCs w:val="28"/>
        </w:rPr>
        <w:t>辦理之</w:t>
      </w:r>
      <w:r w:rsidRPr="003375BA">
        <w:rPr>
          <w:rFonts w:ascii="標楷體" w:eastAsia="標楷體" w:hAnsi="標楷體" w:hint="eastAsia"/>
          <w:sz w:val="28"/>
          <w:szCs w:val="28"/>
          <w:u w:val="single"/>
        </w:rPr>
        <w:t>開課說明會</w:t>
      </w:r>
      <w:r w:rsidRPr="003375BA">
        <w:rPr>
          <w:rFonts w:ascii="標楷體" w:eastAsia="標楷體" w:hAnsi="標楷體" w:hint="eastAsia"/>
          <w:sz w:val="28"/>
          <w:szCs w:val="28"/>
        </w:rPr>
        <w:t>及</w:t>
      </w:r>
      <w:r w:rsidR="00DF428D" w:rsidRPr="003375BA">
        <w:rPr>
          <w:rFonts w:ascii="標楷體" w:eastAsia="標楷體" w:hAnsi="標楷體" w:hint="eastAsia"/>
          <w:sz w:val="28"/>
          <w:szCs w:val="28"/>
          <w:u w:val="single"/>
        </w:rPr>
        <w:t>講師研習</w:t>
      </w:r>
      <w:r w:rsidR="00DF428D" w:rsidRPr="003375BA">
        <w:rPr>
          <w:rFonts w:ascii="標楷體" w:eastAsia="標楷體" w:hAnsi="標楷體" w:hint="eastAsia"/>
          <w:sz w:val="28"/>
          <w:szCs w:val="28"/>
        </w:rPr>
        <w:t>。</w:t>
      </w:r>
    </w:p>
    <w:p w:rsidR="00150472" w:rsidRPr="003375BA" w:rsidRDefault="006B513B" w:rsidP="00C15FE3">
      <w:pPr>
        <w:pStyle w:val="a3"/>
        <w:numPr>
          <w:ilvl w:val="0"/>
          <w:numId w:val="12"/>
        </w:numPr>
        <w:spacing w:line="276" w:lineRule="auto"/>
        <w:ind w:leftChars="0" w:hanging="22"/>
        <w:rPr>
          <w:rFonts w:ascii="標楷體" w:eastAsia="標楷體" w:hAnsi="標楷體"/>
          <w:sz w:val="28"/>
          <w:szCs w:val="28"/>
        </w:rPr>
      </w:pPr>
      <w:r w:rsidRPr="003375BA">
        <w:rPr>
          <w:rFonts w:ascii="標楷體" w:eastAsia="標楷體" w:hAnsi="標楷體" w:hint="eastAsia"/>
          <w:sz w:val="28"/>
          <w:szCs w:val="28"/>
        </w:rPr>
        <w:t>講師或助理</w:t>
      </w:r>
      <w:r w:rsidR="00C7091C" w:rsidRPr="003375BA">
        <w:rPr>
          <w:rFonts w:ascii="標楷體" w:eastAsia="標楷體" w:hAnsi="標楷體" w:hint="eastAsia"/>
          <w:sz w:val="28"/>
          <w:szCs w:val="28"/>
        </w:rPr>
        <w:t>須參與部落大學</w:t>
      </w:r>
      <w:r w:rsidR="00C7091C" w:rsidRPr="003375BA">
        <w:rPr>
          <w:rFonts w:ascii="標楷體" w:eastAsia="標楷體" w:hAnsi="標楷體" w:hint="eastAsia"/>
          <w:sz w:val="28"/>
          <w:szCs w:val="28"/>
          <w:u w:val="single"/>
        </w:rPr>
        <w:t>開學典禮</w:t>
      </w:r>
      <w:r w:rsidRPr="003375BA">
        <w:rPr>
          <w:rFonts w:ascii="標楷體" w:eastAsia="標楷體" w:hAnsi="標楷體" w:hint="eastAsia"/>
          <w:sz w:val="28"/>
          <w:szCs w:val="28"/>
        </w:rPr>
        <w:t>、</w:t>
      </w:r>
      <w:r w:rsidRPr="003375BA">
        <w:rPr>
          <w:rFonts w:ascii="標楷體" w:eastAsia="標楷體" w:hAnsi="標楷體" w:hint="eastAsia"/>
          <w:sz w:val="28"/>
          <w:szCs w:val="28"/>
          <w:u w:val="single"/>
        </w:rPr>
        <w:t>評鑑</w:t>
      </w:r>
      <w:r w:rsidR="00C7091C" w:rsidRPr="003375BA">
        <w:rPr>
          <w:rFonts w:ascii="標楷體" w:eastAsia="標楷體" w:hAnsi="標楷體" w:hint="eastAsia"/>
          <w:sz w:val="28"/>
          <w:szCs w:val="28"/>
        </w:rPr>
        <w:t>及</w:t>
      </w:r>
      <w:r w:rsidR="00C7091C" w:rsidRPr="003375BA">
        <w:rPr>
          <w:rFonts w:ascii="標楷體" w:eastAsia="標楷體" w:hAnsi="標楷體" w:hint="eastAsia"/>
          <w:sz w:val="28"/>
          <w:szCs w:val="28"/>
          <w:u w:val="single"/>
        </w:rPr>
        <w:t>成果展</w:t>
      </w:r>
      <w:r w:rsidR="00C7091C" w:rsidRPr="003375BA">
        <w:rPr>
          <w:rFonts w:ascii="標楷體" w:eastAsia="標楷體" w:hAnsi="標楷體" w:hint="eastAsia"/>
          <w:sz w:val="28"/>
          <w:szCs w:val="28"/>
        </w:rPr>
        <w:t>。</w:t>
      </w:r>
    </w:p>
    <w:p w:rsidR="00C72887" w:rsidRDefault="006B513B" w:rsidP="00C15FE3">
      <w:pPr>
        <w:pStyle w:val="a3"/>
        <w:numPr>
          <w:ilvl w:val="0"/>
          <w:numId w:val="12"/>
        </w:numPr>
        <w:spacing w:line="276" w:lineRule="auto"/>
        <w:ind w:leftChars="0" w:hanging="22"/>
        <w:rPr>
          <w:rFonts w:ascii="標楷體" w:eastAsia="標楷體" w:hAnsi="標楷體"/>
          <w:sz w:val="28"/>
          <w:szCs w:val="28"/>
        </w:rPr>
      </w:pPr>
      <w:r w:rsidRPr="003375BA">
        <w:rPr>
          <w:rFonts w:ascii="標楷體" w:eastAsia="標楷體" w:hAnsi="標楷體" w:hint="eastAsia"/>
          <w:sz w:val="28"/>
          <w:szCs w:val="28"/>
        </w:rPr>
        <w:lastRenderedPageBreak/>
        <w:t>助理需協助</w:t>
      </w:r>
      <w:r w:rsidR="008F652F" w:rsidRPr="003375BA">
        <w:rPr>
          <w:rFonts w:ascii="標楷體" w:eastAsia="標楷體" w:hAnsi="標楷體" w:hint="eastAsia"/>
          <w:sz w:val="28"/>
          <w:szCs w:val="28"/>
          <w:u w:val="single"/>
        </w:rPr>
        <w:t>課堂簽到</w:t>
      </w:r>
      <w:r w:rsidR="00C15FE3" w:rsidRPr="00C15FE3">
        <w:rPr>
          <w:rFonts w:ascii="標楷體" w:eastAsia="標楷體" w:hAnsi="標楷體" w:hint="eastAsia"/>
          <w:sz w:val="28"/>
          <w:szCs w:val="28"/>
        </w:rPr>
        <w:t>、</w:t>
      </w:r>
      <w:r w:rsidR="00C15FE3" w:rsidRPr="00C15FE3">
        <w:rPr>
          <w:rFonts w:ascii="標楷體" w:eastAsia="標楷體" w:hAnsi="標楷體" w:hint="eastAsia"/>
          <w:sz w:val="28"/>
          <w:szCs w:val="28"/>
          <w:u w:val="single"/>
        </w:rPr>
        <w:t>出勤管理</w:t>
      </w:r>
      <w:r w:rsidR="008F652F" w:rsidRPr="003375BA">
        <w:rPr>
          <w:rFonts w:ascii="標楷體" w:eastAsia="標楷體" w:hAnsi="標楷體" w:hint="eastAsia"/>
          <w:sz w:val="28"/>
          <w:szCs w:val="28"/>
        </w:rPr>
        <w:t>、</w:t>
      </w:r>
      <w:r w:rsidR="008F652F" w:rsidRPr="003375BA">
        <w:rPr>
          <w:rFonts w:ascii="標楷體" w:eastAsia="標楷體" w:hAnsi="標楷體" w:hint="eastAsia"/>
          <w:sz w:val="28"/>
          <w:szCs w:val="28"/>
          <w:u w:val="single"/>
        </w:rPr>
        <w:t>拍照</w:t>
      </w:r>
      <w:r w:rsidR="008F652F" w:rsidRPr="003375BA">
        <w:rPr>
          <w:rFonts w:ascii="標楷體" w:eastAsia="標楷體" w:hAnsi="標楷體" w:hint="eastAsia"/>
          <w:sz w:val="28"/>
          <w:szCs w:val="28"/>
        </w:rPr>
        <w:t>、</w:t>
      </w:r>
      <w:r w:rsidR="008F652F" w:rsidRPr="003375BA">
        <w:rPr>
          <w:rFonts w:ascii="標楷體" w:eastAsia="標楷體" w:hAnsi="標楷體" w:hint="eastAsia"/>
          <w:sz w:val="28"/>
          <w:szCs w:val="28"/>
          <w:u w:val="single"/>
        </w:rPr>
        <w:t>成果報告</w:t>
      </w:r>
      <w:r w:rsidRPr="003375BA">
        <w:rPr>
          <w:rFonts w:ascii="標楷體" w:eastAsia="標楷體" w:hAnsi="標楷體" w:hint="eastAsia"/>
          <w:sz w:val="28"/>
          <w:szCs w:val="28"/>
        </w:rPr>
        <w:t>、核銷</w:t>
      </w:r>
      <w:r w:rsidR="008F652F" w:rsidRPr="003375BA">
        <w:rPr>
          <w:rFonts w:ascii="標楷體" w:eastAsia="標楷體" w:hAnsi="標楷體" w:hint="eastAsia"/>
          <w:sz w:val="28"/>
          <w:szCs w:val="28"/>
        </w:rPr>
        <w:t>等</w:t>
      </w:r>
      <w:r w:rsidRPr="003375BA">
        <w:rPr>
          <w:rFonts w:ascii="標楷體" w:eastAsia="標楷體" w:hAnsi="標楷體" w:hint="eastAsia"/>
          <w:sz w:val="28"/>
          <w:szCs w:val="28"/>
        </w:rPr>
        <w:t>其他</w:t>
      </w:r>
      <w:r w:rsidR="008F652F" w:rsidRPr="003375BA">
        <w:rPr>
          <w:rFonts w:ascii="標楷體" w:eastAsia="標楷體" w:hAnsi="標楷體" w:hint="eastAsia"/>
          <w:sz w:val="28"/>
          <w:szCs w:val="28"/>
        </w:rPr>
        <w:t>相關</w:t>
      </w:r>
      <w:r w:rsidR="00C72887">
        <w:rPr>
          <w:rFonts w:ascii="標楷體" w:eastAsia="標楷體" w:hAnsi="標楷體" w:hint="eastAsia"/>
          <w:sz w:val="28"/>
          <w:szCs w:val="28"/>
        </w:rPr>
        <w:t xml:space="preserve"> </w:t>
      </w:r>
    </w:p>
    <w:p w:rsidR="008F652F" w:rsidRPr="003375BA" w:rsidRDefault="008F652F" w:rsidP="00C72887">
      <w:pPr>
        <w:pStyle w:val="a3"/>
        <w:spacing w:line="276" w:lineRule="auto"/>
        <w:ind w:leftChars="0" w:left="1843"/>
        <w:rPr>
          <w:rFonts w:ascii="標楷體" w:eastAsia="標楷體" w:hAnsi="標楷體"/>
          <w:sz w:val="28"/>
          <w:szCs w:val="28"/>
        </w:rPr>
      </w:pPr>
      <w:r w:rsidRPr="003375BA">
        <w:rPr>
          <w:rFonts w:ascii="標楷體" w:eastAsia="標楷體" w:hAnsi="標楷體" w:hint="eastAsia"/>
          <w:sz w:val="28"/>
          <w:szCs w:val="28"/>
        </w:rPr>
        <w:t>資料</w:t>
      </w:r>
      <w:r w:rsidR="006B513B" w:rsidRPr="003375BA">
        <w:rPr>
          <w:rFonts w:ascii="標楷體" w:eastAsia="標楷體" w:hAnsi="標楷體" w:hint="eastAsia"/>
          <w:sz w:val="28"/>
          <w:szCs w:val="28"/>
        </w:rPr>
        <w:t>蒐集</w:t>
      </w:r>
      <w:r w:rsidRPr="003375BA">
        <w:rPr>
          <w:rFonts w:ascii="標楷體" w:eastAsia="標楷體" w:hAnsi="標楷體" w:hint="eastAsia"/>
          <w:sz w:val="28"/>
          <w:szCs w:val="28"/>
        </w:rPr>
        <w:t>。</w:t>
      </w:r>
    </w:p>
    <w:p w:rsidR="00412910" w:rsidRDefault="003375BA" w:rsidP="00412910">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(二)</w:t>
      </w:r>
      <w:r w:rsidR="00FA35FD" w:rsidRPr="003375BA">
        <w:rPr>
          <w:rFonts w:ascii="標楷體" w:eastAsia="標楷體" w:hAnsi="標楷體" w:hint="eastAsia"/>
          <w:sz w:val="28"/>
          <w:szCs w:val="28"/>
        </w:rPr>
        <w:t>聘書說明:個人開課完成課程並繳交完整成果資料後，將</w:t>
      </w:r>
      <w:r w:rsidR="00412910">
        <w:rPr>
          <w:rFonts w:ascii="標楷體" w:eastAsia="標楷體" w:hAnsi="標楷體" w:hint="eastAsia"/>
          <w:sz w:val="28"/>
          <w:szCs w:val="28"/>
        </w:rPr>
        <w:t>於成果展核發講</w:t>
      </w:r>
    </w:p>
    <w:p w:rsidR="00FA35FD" w:rsidRPr="003375BA" w:rsidRDefault="00412910" w:rsidP="00412910">
      <w:pPr>
        <w:spacing w:line="276" w:lineRule="auto"/>
        <w:ind w:firstLineChars="354" w:firstLine="991"/>
        <w:rPr>
          <w:rFonts w:ascii="標楷體" w:eastAsia="標楷體" w:hAnsi="標楷體"/>
          <w:sz w:val="28"/>
          <w:szCs w:val="28"/>
        </w:rPr>
      </w:pPr>
      <w:r>
        <w:rPr>
          <w:rFonts w:ascii="標楷體" w:eastAsia="標楷體" w:hAnsi="標楷體" w:hint="eastAsia"/>
          <w:sz w:val="28"/>
          <w:szCs w:val="28"/>
        </w:rPr>
        <w:t xml:space="preserve">    師證書。</w:t>
      </w:r>
    </w:p>
    <w:p w:rsidR="00C15FE3" w:rsidRDefault="00C15FE3" w:rsidP="00C15FE3">
      <w:pPr>
        <w:tabs>
          <w:tab w:val="left" w:pos="9781"/>
          <w:tab w:val="left" w:pos="9923"/>
        </w:tabs>
        <w:spacing w:line="276" w:lineRule="auto"/>
        <w:mirrorIndents/>
        <w:rPr>
          <w:rFonts w:ascii="標楷體" w:eastAsia="標楷體" w:hAnsi="標楷體"/>
          <w:sz w:val="28"/>
          <w:szCs w:val="28"/>
        </w:rPr>
      </w:pPr>
      <w:r>
        <w:rPr>
          <w:rFonts w:ascii="標楷體" w:eastAsia="標楷體" w:hAnsi="標楷體" w:hint="eastAsia"/>
          <w:sz w:val="28"/>
          <w:szCs w:val="28"/>
        </w:rPr>
        <w:t xml:space="preserve">       </w:t>
      </w:r>
      <w:r w:rsidR="003375BA" w:rsidRPr="00C15FE3">
        <w:rPr>
          <w:rFonts w:ascii="標楷體" w:eastAsia="標楷體" w:hAnsi="標楷體" w:hint="eastAsia"/>
          <w:sz w:val="28"/>
          <w:szCs w:val="28"/>
        </w:rPr>
        <w:t>(三)</w:t>
      </w:r>
      <w:r>
        <w:rPr>
          <w:rFonts w:ascii="標楷體" w:eastAsia="標楷體" w:hAnsi="標楷體" w:hint="eastAsia"/>
          <w:sz w:val="28"/>
          <w:szCs w:val="28"/>
        </w:rPr>
        <w:t xml:space="preserve">課程考核:本校自113年度起將實施課程考核，請講師擇選盡責態度之 </w:t>
      </w:r>
    </w:p>
    <w:p w:rsidR="001B1245" w:rsidRDefault="00C15FE3" w:rsidP="00C15FE3">
      <w:pPr>
        <w:tabs>
          <w:tab w:val="left" w:pos="9781"/>
          <w:tab w:val="left" w:pos="9923"/>
        </w:tabs>
        <w:spacing w:line="276" w:lineRule="auto"/>
        <w:mirrorIndents/>
        <w:rPr>
          <w:rFonts w:ascii="標楷體" w:eastAsia="標楷體" w:hAnsi="標楷體"/>
          <w:sz w:val="28"/>
          <w:szCs w:val="28"/>
        </w:rPr>
      </w:pPr>
      <w:r>
        <w:rPr>
          <w:rFonts w:ascii="標楷體" w:eastAsia="標楷體" w:hAnsi="標楷體" w:hint="eastAsia"/>
          <w:sz w:val="28"/>
          <w:szCs w:val="28"/>
        </w:rPr>
        <w:t xml:space="preserve">           課程助理擔任課程窗口，亦支有鐘點費，惟須配合部落大學與該課程聯</w:t>
      </w:r>
    </w:p>
    <w:p w:rsidR="001B1245" w:rsidRDefault="001B1245" w:rsidP="00C15FE3">
      <w:pPr>
        <w:tabs>
          <w:tab w:val="left" w:pos="9781"/>
          <w:tab w:val="left" w:pos="9923"/>
        </w:tabs>
        <w:spacing w:line="276" w:lineRule="auto"/>
        <w:mirrorIndents/>
        <w:rPr>
          <w:rFonts w:ascii="標楷體" w:eastAsia="標楷體" w:hAnsi="標楷體"/>
          <w:sz w:val="28"/>
          <w:szCs w:val="28"/>
        </w:rPr>
      </w:pPr>
      <w:r>
        <w:rPr>
          <w:rFonts w:ascii="標楷體" w:eastAsia="標楷體" w:hAnsi="標楷體" w:hint="eastAsia"/>
          <w:sz w:val="28"/>
          <w:szCs w:val="28"/>
        </w:rPr>
        <w:t xml:space="preserve">           </w:t>
      </w:r>
      <w:r w:rsidR="00C15FE3">
        <w:rPr>
          <w:rFonts w:ascii="標楷體" w:eastAsia="標楷體" w:hAnsi="標楷體" w:hint="eastAsia"/>
          <w:sz w:val="28"/>
          <w:szCs w:val="28"/>
        </w:rPr>
        <w:t>繫橋梁，共同推辦部落大學。課程助理應具備資料處理與編輯、電腦、</w:t>
      </w:r>
    </w:p>
    <w:p w:rsidR="00412910" w:rsidRDefault="001B1245" w:rsidP="00BD2935">
      <w:pPr>
        <w:tabs>
          <w:tab w:val="left" w:pos="9781"/>
          <w:tab w:val="left" w:pos="9923"/>
        </w:tabs>
        <w:spacing w:line="276" w:lineRule="auto"/>
        <w:mirrorIndents/>
        <w:rPr>
          <w:rFonts w:ascii="標楷體" w:eastAsia="標楷體" w:hAnsi="標楷體"/>
          <w:sz w:val="32"/>
          <w:szCs w:val="32"/>
        </w:rPr>
      </w:pPr>
      <w:r>
        <w:rPr>
          <w:rFonts w:ascii="標楷體" w:eastAsia="標楷體" w:hAnsi="標楷體" w:hint="eastAsia"/>
          <w:sz w:val="28"/>
          <w:szCs w:val="28"/>
        </w:rPr>
        <w:t xml:space="preserve">           </w:t>
      </w:r>
      <w:r w:rsidR="00C15FE3">
        <w:rPr>
          <w:rFonts w:ascii="標楷體" w:eastAsia="標楷體" w:hAnsi="標楷體" w:hint="eastAsia"/>
          <w:sz w:val="28"/>
          <w:szCs w:val="28"/>
        </w:rPr>
        <w:t>社群網路以及處理以下事務之能力。</w:t>
      </w:r>
      <w:r w:rsidR="00412910">
        <w:rPr>
          <w:rFonts w:ascii="標楷體" w:eastAsia="標楷體" w:hAnsi="標楷體"/>
          <w:sz w:val="32"/>
          <w:szCs w:val="32"/>
        </w:rPr>
        <w:br w:type="page"/>
      </w:r>
    </w:p>
    <w:p w:rsidR="00412910" w:rsidRPr="00C76832" w:rsidRDefault="00412910" w:rsidP="00C76832">
      <w:pPr>
        <w:pStyle w:val="3"/>
        <w:spacing w:line="276" w:lineRule="auto"/>
        <w:jc w:val="center"/>
        <w:rPr>
          <w:rFonts w:ascii="標楷體" w:eastAsia="標楷體" w:hAnsi="標楷體" w:cstheme="minorBidi"/>
          <w:sz w:val="32"/>
          <w:szCs w:val="32"/>
        </w:rPr>
      </w:pPr>
      <w:bookmarkStart w:id="12" w:name="_Toc152250117"/>
      <w:r w:rsidRPr="00D5654D">
        <w:rPr>
          <w:rFonts w:ascii="標楷體" w:eastAsia="標楷體" w:hAnsi="標楷體" w:hint="eastAsia"/>
          <w:sz w:val="32"/>
          <w:szCs w:val="32"/>
        </w:rPr>
        <w:lastRenderedPageBreak/>
        <w:t>【</w:t>
      </w:r>
      <w:r w:rsidRPr="00C76832">
        <w:rPr>
          <w:rFonts w:ascii="標楷體" w:eastAsia="標楷體" w:hAnsi="標楷體" w:hint="eastAsia"/>
          <w:sz w:val="32"/>
          <w:szCs w:val="32"/>
        </w:rPr>
        <w:t>附件1</w:t>
      </w:r>
      <w:r w:rsidRPr="00D5654D">
        <w:rPr>
          <w:rFonts w:ascii="標楷體" w:eastAsia="標楷體" w:hAnsi="標楷體" w:hint="eastAsia"/>
          <w:sz w:val="32"/>
          <w:szCs w:val="32"/>
        </w:rPr>
        <w:t>】</w:t>
      </w:r>
      <w:r w:rsidR="00BD2935">
        <w:rPr>
          <w:rFonts w:ascii="標楷體" w:eastAsia="標楷體" w:hAnsi="標楷體" w:hint="eastAsia"/>
          <w:sz w:val="32"/>
          <w:szCs w:val="32"/>
        </w:rPr>
        <w:t xml:space="preserve"> </w:t>
      </w:r>
      <w:r w:rsidRPr="00C76832">
        <w:rPr>
          <w:rFonts w:ascii="標楷體" w:eastAsia="標楷體" w:hAnsi="標楷體" w:cstheme="minorBidi" w:hint="eastAsia"/>
          <w:sz w:val="32"/>
          <w:szCs w:val="32"/>
        </w:rPr>
        <w:t>講師及助教費支給表</w:t>
      </w:r>
      <w:bookmarkEnd w:id="12"/>
    </w:p>
    <w:p w:rsidR="00C76832" w:rsidRDefault="00C76832" w:rsidP="00C76832">
      <w:pPr>
        <w:widowControl/>
        <w:jc w:val="right"/>
        <w:rPr>
          <w:rFonts w:ascii="標楷體" w:eastAsia="標楷體" w:cs="標楷體"/>
          <w:bCs/>
          <w:szCs w:val="24"/>
        </w:rPr>
      </w:pPr>
      <w:r>
        <w:rPr>
          <w:rFonts w:ascii="標楷體" w:eastAsia="標楷體" w:cs="標楷體" w:hint="eastAsia"/>
          <w:bCs/>
          <w:szCs w:val="24"/>
        </w:rPr>
        <w:t>單位:新台幣</w:t>
      </w:r>
    </w:p>
    <w:tbl>
      <w:tblPr>
        <w:tblStyle w:val="a8"/>
        <w:tblW w:w="0" w:type="auto"/>
        <w:tblLook w:val="04A0" w:firstRow="1" w:lastRow="0" w:firstColumn="1" w:lastColumn="0" w:noHBand="0" w:noVBand="1"/>
      </w:tblPr>
      <w:tblGrid>
        <w:gridCol w:w="3485"/>
        <w:gridCol w:w="3485"/>
        <w:gridCol w:w="3486"/>
      </w:tblGrid>
      <w:tr w:rsidR="00C76832" w:rsidRPr="00C76832" w:rsidTr="00C76832">
        <w:trPr>
          <w:trHeight w:val="851"/>
        </w:trPr>
        <w:tc>
          <w:tcPr>
            <w:tcW w:w="3485" w:type="dxa"/>
            <w:tcBorders>
              <w:tl2br w:val="single" w:sz="4" w:space="0" w:color="auto"/>
            </w:tcBorders>
            <w:vAlign w:val="center"/>
          </w:tcPr>
          <w:p w:rsidR="00C76832" w:rsidRDefault="00C76832" w:rsidP="00C76832">
            <w:pPr>
              <w:widowControl/>
              <w:jc w:val="center"/>
              <w:rPr>
                <w:rFonts w:ascii="標楷體" w:eastAsia="標楷體" w:hAnsi="標楷體" w:cs="標楷體"/>
                <w:bCs/>
                <w:sz w:val="28"/>
                <w:szCs w:val="28"/>
              </w:rPr>
            </w:pPr>
            <w:r>
              <w:rPr>
                <w:rFonts w:ascii="標楷體" w:eastAsia="標楷體" w:hAnsi="標楷體" w:cs="標楷體" w:hint="eastAsia"/>
                <w:bCs/>
                <w:sz w:val="28"/>
                <w:szCs w:val="28"/>
              </w:rPr>
              <w:t xml:space="preserve">            類別</w:t>
            </w:r>
          </w:p>
          <w:p w:rsidR="00C76832" w:rsidRPr="00C76832" w:rsidRDefault="00C76832" w:rsidP="00C76832">
            <w:pPr>
              <w:widowControl/>
              <w:rPr>
                <w:rFonts w:ascii="標楷體" w:eastAsia="標楷體" w:hAnsi="標楷體" w:cs="標楷體"/>
                <w:bCs/>
                <w:sz w:val="28"/>
                <w:szCs w:val="28"/>
              </w:rPr>
            </w:pPr>
            <w:r>
              <w:rPr>
                <w:rFonts w:ascii="標楷體" w:eastAsia="標楷體" w:hAnsi="標楷體" w:cs="標楷體" w:hint="eastAsia"/>
                <w:bCs/>
                <w:sz w:val="28"/>
                <w:szCs w:val="28"/>
              </w:rPr>
              <w:t xml:space="preserve">   級別</w:t>
            </w:r>
          </w:p>
        </w:tc>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講師</w:t>
            </w:r>
          </w:p>
        </w:tc>
        <w:tc>
          <w:tcPr>
            <w:tcW w:w="3486"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助理</w:t>
            </w:r>
          </w:p>
        </w:tc>
      </w:tr>
      <w:tr w:rsidR="00C76832" w:rsidRPr="00C76832" w:rsidTr="00C72887">
        <w:trPr>
          <w:trHeight w:val="567"/>
        </w:trPr>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第一級</w:t>
            </w:r>
          </w:p>
        </w:tc>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800元</w:t>
            </w:r>
          </w:p>
        </w:tc>
        <w:tc>
          <w:tcPr>
            <w:tcW w:w="3486"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bCs/>
                <w:sz w:val="28"/>
                <w:szCs w:val="28"/>
              </w:rPr>
              <w:t>4</w:t>
            </w:r>
            <w:r w:rsidRPr="00C76832">
              <w:rPr>
                <w:rFonts w:ascii="標楷體" w:eastAsia="標楷體" w:hAnsi="標楷體" w:cs="標楷體" w:hint="eastAsia"/>
                <w:bCs/>
                <w:sz w:val="28"/>
                <w:szCs w:val="28"/>
              </w:rPr>
              <w:t>00元</w:t>
            </w:r>
          </w:p>
        </w:tc>
      </w:tr>
      <w:tr w:rsidR="00C76832" w:rsidRPr="00C76832" w:rsidTr="00C72887">
        <w:trPr>
          <w:trHeight w:val="567"/>
        </w:trPr>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第二級</w:t>
            </w:r>
          </w:p>
        </w:tc>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900元</w:t>
            </w:r>
          </w:p>
        </w:tc>
        <w:tc>
          <w:tcPr>
            <w:tcW w:w="3486"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bCs/>
                <w:sz w:val="28"/>
                <w:szCs w:val="28"/>
              </w:rPr>
              <w:t>45</w:t>
            </w:r>
            <w:r w:rsidRPr="00C76832">
              <w:rPr>
                <w:rFonts w:ascii="標楷體" w:eastAsia="標楷體" w:hAnsi="標楷體" w:cs="標楷體" w:hint="eastAsia"/>
                <w:bCs/>
                <w:sz w:val="28"/>
                <w:szCs w:val="28"/>
              </w:rPr>
              <w:t>0元</w:t>
            </w:r>
          </w:p>
        </w:tc>
      </w:tr>
      <w:tr w:rsidR="00C76832" w:rsidRPr="00C76832" w:rsidTr="00C72887">
        <w:trPr>
          <w:trHeight w:val="567"/>
        </w:trPr>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第三級</w:t>
            </w:r>
          </w:p>
        </w:tc>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1</w:t>
            </w:r>
            <w:r w:rsidRPr="00C76832">
              <w:rPr>
                <w:rFonts w:ascii="標楷體" w:eastAsia="標楷體" w:hAnsi="標楷體" w:cs="標楷體"/>
                <w:bCs/>
                <w:sz w:val="28"/>
                <w:szCs w:val="28"/>
              </w:rPr>
              <w:t>,</w:t>
            </w:r>
            <w:r w:rsidRPr="00C76832">
              <w:rPr>
                <w:rFonts w:ascii="標楷體" w:eastAsia="標楷體" w:hAnsi="標楷體" w:cs="標楷體" w:hint="eastAsia"/>
                <w:bCs/>
                <w:sz w:val="28"/>
                <w:szCs w:val="28"/>
              </w:rPr>
              <w:t>000元</w:t>
            </w:r>
          </w:p>
        </w:tc>
        <w:tc>
          <w:tcPr>
            <w:tcW w:w="3486"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bCs/>
                <w:sz w:val="28"/>
                <w:szCs w:val="28"/>
              </w:rPr>
              <w:t>5</w:t>
            </w:r>
            <w:r w:rsidRPr="00C76832">
              <w:rPr>
                <w:rFonts w:ascii="標楷體" w:eastAsia="標楷體" w:hAnsi="標楷體" w:cs="標楷體" w:hint="eastAsia"/>
                <w:bCs/>
                <w:sz w:val="28"/>
                <w:szCs w:val="28"/>
              </w:rPr>
              <w:t>00元</w:t>
            </w:r>
          </w:p>
        </w:tc>
      </w:tr>
      <w:tr w:rsidR="00C76832" w:rsidRPr="00C76832" w:rsidTr="00C72887">
        <w:trPr>
          <w:trHeight w:val="567"/>
        </w:trPr>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第四級</w:t>
            </w:r>
          </w:p>
        </w:tc>
        <w:tc>
          <w:tcPr>
            <w:tcW w:w="3485"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hint="eastAsia"/>
                <w:bCs/>
                <w:sz w:val="28"/>
                <w:szCs w:val="28"/>
              </w:rPr>
              <w:t>1</w:t>
            </w:r>
            <w:r w:rsidRPr="00C76832">
              <w:rPr>
                <w:rFonts w:ascii="標楷體" w:eastAsia="標楷體" w:hAnsi="標楷體" w:cs="標楷體"/>
                <w:bCs/>
                <w:sz w:val="28"/>
                <w:szCs w:val="28"/>
              </w:rPr>
              <w:t>,</w:t>
            </w:r>
            <w:r w:rsidRPr="00C76832">
              <w:rPr>
                <w:rFonts w:ascii="標楷體" w:eastAsia="標楷體" w:hAnsi="標楷體" w:cs="標楷體" w:hint="eastAsia"/>
                <w:bCs/>
                <w:sz w:val="28"/>
                <w:szCs w:val="28"/>
              </w:rPr>
              <w:t>200元</w:t>
            </w:r>
          </w:p>
        </w:tc>
        <w:tc>
          <w:tcPr>
            <w:tcW w:w="3486" w:type="dxa"/>
            <w:vAlign w:val="center"/>
          </w:tcPr>
          <w:p w:rsidR="00C76832" w:rsidRPr="00C76832" w:rsidRDefault="00C76832" w:rsidP="00C76832">
            <w:pPr>
              <w:widowControl/>
              <w:jc w:val="center"/>
              <w:rPr>
                <w:rFonts w:ascii="標楷體" w:eastAsia="標楷體" w:hAnsi="標楷體" w:cs="標楷體"/>
                <w:bCs/>
                <w:sz w:val="28"/>
                <w:szCs w:val="28"/>
              </w:rPr>
            </w:pPr>
            <w:r w:rsidRPr="00C76832">
              <w:rPr>
                <w:rFonts w:ascii="標楷體" w:eastAsia="標楷體" w:hAnsi="標楷體" w:cs="標楷體"/>
                <w:bCs/>
                <w:sz w:val="28"/>
                <w:szCs w:val="28"/>
              </w:rPr>
              <w:t>6</w:t>
            </w:r>
            <w:r w:rsidRPr="00C76832">
              <w:rPr>
                <w:rFonts w:ascii="標楷體" w:eastAsia="標楷體" w:hAnsi="標楷體" w:cs="標楷體" w:hint="eastAsia"/>
                <w:bCs/>
                <w:sz w:val="28"/>
                <w:szCs w:val="28"/>
              </w:rPr>
              <w:t>00元</w:t>
            </w:r>
          </w:p>
        </w:tc>
      </w:tr>
    </w:tbl>
    <w:p w:rsidR="00C76832" w:rsidRDefault="00C76832">
      <w:pPr>
        <w:widowControl/>
        <w:rPr>
          <w:rFonts w:ascii="標楷體" w:eastAsia="標楷體" w:cs="標楷體"/>
          <w:bCs/>
          <w:szCs w:val="24"/>
        </w:rPr>
      </w:pPr>
    </w:p>
    <w:p w:rsidR="00C76832" w:rsidRPr="00C76832" w:rsidRDefault="00C76832" w:rsidP="00C76832">
      <w:pPr>
        <w:pStyle w:val="Default"/>
        <w:spacing w:line="276" w:lineRule="auto"/>
        <w:rPr>
          <w:sz w:val="28"/>
          <w:szCs w:val="28"/>
        </w:rPr>
      </w:pPr>
      <w:r w:rsidRPr="00C76832">
        <w:rPr>
          <w:rFonts w:hint="eastAsia"/>
          <w:sz w:val="28"/>
          <w:szCs w:val="28"/>
        </w:rPr>
        <w:t>說明：</w:t>
      </w:r>
    </w:p>
    <w:p w:rsidR="00C76832" w:rsidRDefault="00C76832" w:rsidP="00C76832">
      <w:pPr>
        <w:pStyle w:val="Default"/>
        <w:numPr>
          <w:ilvl w:val="0"/>
          <w:numId w:val="32"/>
        </w:numPr>
        <w:spacing w:line="276" w:lineRule="auto"/>
        <w:rPr>
          <w:sz w:val="28"/>
          <w:szCs w:val="28"/>
        </w:rPr>
      </w:pPr>
      <w:r w:rsidRPr="00C76832">
        <w:rPr>
          <w:rFonts w:hint="eastAsia"/>
          <w:sz w:val="28"/>
          <w:szCs w:val="28"/>
        </w:rPr>
        <w:t>訂定依據：「</w:t>
      </w:r>
      <w:r w:rsidRPr="00C76832">
        <w:rPr>
          <w:sz w:val="28"/>
          <w:szCs w:val="28"/>
        </w:rPr>
        <w:t>Pucakaran</w:t>
      </w:r>
      <w:r w:rsidRPr="00C76832">
        <w:rPr>
          <w:rFonts w:hint="eastAsia"/>
          <w:sz w:val="28"/>
          <w:szCs w:val="28"/>
        </w:rPr>
        <w:t>屏東縣原住民族部落大學</w:t>
      </w:r>
      <w:r w:rsidRPr="00C76832">
        <w:rPr>
          <w:sz w:val="28"/>
          <w:szCs w:val="28"/>
        </w:rPr>
        <w:t>(</w:t>
      </w:r>
      <w:r w:rsidRPr="00C76832">
        <w:rPr>
          <w:rFonts w:hint="eastAsia"/>
          <w:sz w:val="28"/>
          <w:szCs w:val="28"/>
        </w:rPr>
        <w:t>以下簡稱本校</w:t>
      </w:r>
      <w:r w:rsidRPr="00C76832">
        <w:rPr>
          <w:sz w:val="28"/>
          <w:szCs w:val="28"/>
        </w:rPr>
        <w:t>)</w:t>
      </w:r>
      <w:r w:rsidRPr="00C76832">
        <w:rPr>
          <w:rFonts w:hint="eastAsia"/>
          <w:sz w:val="28"/>
          <w:szCs w:val="28"/>
        </w:rPr>
        <w:t>設置要點」</w:t>
      </w:r>
      <w:r>
        <w:rPr>
          <w:rFonts w:hint="eastAsia"/>
          <w:sz w:val="28"/>
          <w:szCs w:val="28"/>
        </w:rPr>
        <w:t xml:space="preserve"> </w:t>
      </w:r>
    </w:p>
    <w:p w:rsidR="00C76832" w:rsidRPr="00C76832" w:rsidRDefault="00C76832" w:rsidP="00C76832">
      <w:pPr>
        <w:pStyle w:val="Default"/>
        <w:spacing w:line="276" w:lineRule="auto"/>
        <w:ind w:left="960"/>
        <w:rPr>
          <w:sz w:val="28"/>
          <w:szCs w:val="28"/>
        </w:rPr>
      </w:pPr>
      <w:r w:rsidRPr="00C76832">
        <w:rPr>
          <w:rFonts w:hint="eastAsia"/>
          <w:sz w:val="28"/>
          <w:szCs w:val="28"/>
        </w:rPr>
        <w:t>第十二條。</w:t>
      </w:r>
    </w:p>
    <w:p w:rsidR="00C76832" w:rsidRPr="00C76832" w:rsidRDefault="00C76832" w:rsidP="00C76832">
      <w:pPr>
        <w:pStyle w:val="Default"/>
        <w:numPr>
          <w:ilvl w:val="0"/>
          <w:numId w:val="32"/>
        </w:numPr>
        <w:spacing w:line="276" w:lineRule="auto"/>
        <w:rPr>
          <w:sz w:val="28"/>
          <w:szCs w:val="28"/>
        </w:rPr>
      </w:pPr>
      <w:r w:rsidRPr="00C76832">
        <w:rPr>
          <w:rFonts w:hint="eastAsia"/>
          <w:sz w:val="28"/>
          <w:szCs w:val="28"/>
        </w:rPr>
        <w:t>本校課程講師費，以</w:t>
      </w:r>
      <w:r w:rsidRPr="00C76832">
        <w:rPr>
          <w:sz w:val="28"/>
          <w:szCs w:val="28"/>
        </w:rPr>
        <w:t>800</w:t>
      </w:r>
      <w:r w:rsidRPr="00C76832">
        <w:rPr>
          <w:rFonts w:hint="eastAsia"/>
          <w:sz w:val="28"/>
          <w:szCs w:val="28"/>
        </w:rPr>
        <w:t>元至</w:t>
      </w:r>
      <w:r w:rsidRPr="00C76832">
        <w:rPr>
          <w:sz w:val="28"/>
          <w:szCs w:val="28"/>
        </w:rPr>
        <w:t>1,200</w:t>
      </w:r>
      <w:r w:rsidRPr="00C76832">
        <w:rPr>
          <w:rFonts w:hint="eastAsia"/>
          <w:sz w:val="28"/>
          <w:szCs w:val="28"/>
        </w:rPr>
        <w:t>元標準支給；倘有安排助教之需求者，其助教費依其講師費標準之</w:t>
      </w:r>
      <w:r w:rsidRPr="00C76832">
        <w:rPr>
          <w:sz w:val="28"/>
          <w:szCs w:val="28"/>
        </w:rPr>
        <w:t>1/2</w:t>
      </w:r>
      <w:r w:rsidRPr="00C76832">
        <w:rPr>
          <w:rFonts w:hint="eastAsia"/>
          <w:sz w:val="28"/>
          <w:szCs w:val="28"/>
        </w:rPr>
        <w:t>比例支給。</w:t>
      </w:r>
    </w:p>
    <w:p w:rsidR="00C76832" w:rsidRPr="00C76832" w:rsidRDefault="00C76832" w:rsidP="00C76832">
      <w:pPr>
        <w:pStyle w:val="Default"/>
        <w:numPr>
          <w:ilvl w:val="0"/>
          <w:numId w:val="32"/>
        </w:numPr>
        <w:spacing w:line="276" w:lineRule="auto"/>
        <w:rPr>
          <w:sz w:val="28"/>
          <w:szCs w:val="28"/>
        </w:rPr>
      </w:pPr>
      <w:r w:rsidRPr="00C76832">
        <w:rPr>
          <w:rFonts w:hint="eastAsia"/>
          <w:sz w:val="28"/>
          <w:szCs w:val="28"/>
        </w:rPr>
        <w:t>課程經由本校課程審查會議審查結果合格者，其講師費支給級別與費用，說明如下：</w:t>
      </w:r>
    </w:p>
    <w:p w:rsidR="00C76832" w:rsidRPr="00C76832" w:rsidRDefault="00C76832" w:rsidP="00C76832">
      <w:pPr>
        <w:pStyle w:val="Default"/>
        <w:spacing w:line="276" w:lineRule="auto"/>
        <w:ind w:leftChars="200" w:left="480"/>
        <w:rPr>
          <w:sz w:val="28"/>
          <w:szCs w:val="28"/>
        </w:rPr>
      </w:pPr>
      <w:r w:rsidRPr="00C76832">
        <w:rPr>
          <w:sz w:val="28"/>
          <w:szCs w:val="28"/>
        </w:rPr>
        <w:t>(</w:t>
      </w:r>
      <w:r w:rsidRPr="00C76832">
        <w:rPr>
          <w:rFonts w:hint="eastAsia"/>
          <w:sz w:val="28"/>
          <w:szCs w:val="28"/>
        </w:rPr>
        <w:t>一</w:t>
      </w:r>
      <w:r w:rsidRPr="00C76832">
        <w:rPr>
          <w:sz w:val="28"/>
          <w:szCs w:val="28"/>
        </w:rPr>
        <w:t xml:space="preserve">) </w:t>
      </w:r>
      <w:r w:rsidRPr="00C76832">
        <w:rPr>
          <w:rFonts w:hint="eastAsia"/>
          <w:sz w:val="28"/>
          <w:szCs w:val="28"/>
        </w:rPr>
        <w:t>第一級：初次開課者（除「產業發展學程」課程外），支給講師費</w:t>
      </w:r>
      <w:r w:rsidRPr="00C76832">
        <w:rPr>
          <w:sz w:val="28"/>
          <w:szCs w:val="28"/>
        </w:rPr>
        <w:t>800</w:t>
      </w:r>
      <w:r w:rsidRPr="00C76832">
        <w:rPr>
          <w:rFonts w:hint="eastAsia"/>
          <w:sz w:val="28"/>
          <w:szCs w:val="28"/>
        </w:rPr>
        <w:t>元。</w:t>
      </w:r>
    </w:p>
    <w:p w:rsidR="00C76832" w:rsidRDefault="00C76832" w:rsidP="00C76832">
      <w:pPr>
        <w:pStyle w:val="Default"/>
        <w:spacing w:line="276" w:lineRule="auto"/>
        <w:ind w:leftChars="200" w:left="480"/>
        <w:rPr>
          <w:sz w:val="28"/>
          <w:szCs w:val="28"/>
        </w:rPr>
      </w:pPr>
      <w:r w:rsidRPr="00C76832">
        <w:rPr>
          <w:sz w:val="28"/>
          <w:szCs w:val="28"/>
        </w:rPr>
        <w:t>(</w:t>
      </w:r>
      <w:r w:rsidRPr="00C76832">
        <w:rPr>
          <w:rFonts w:hint="eastAsia"/>
          <w:sz w:val="28"/>
          <w:szCs w:val="28"/>
        </w:rPr>
        <w:t>二</w:t>
      </w:r>
      <w:r w:rsidRPr="00C76832">
        <w:rPr>
          <w:sz w:val="28"/>
          <w:szCs w:val="28"/>
        </w:rPr>
        <w:t xml:space="preserve">) </w:t>
      </w:r>
      <w:r w:rsidRPr="00C76832">
        <w:rPr>
          <w:rFonts w:hint="eastAsia"/>
          <w:sz w:val="28"/>
          <w:szCs w:val="28"/>
        </w:rPr>
        <w:t>第二級：具有於本校開課二次以上經驗者（除「產業發展學程」課程外），</w:t>
      </w:r>
    </w:p>
    <w:p w:rsidR="00C76832" w:rsidRPr="00C76832" w:rsidRDefault="00C76832" w:rsidP="00C76832">
      <w:pPr>
        <w:pStyle w:val="Default"/>
        <w:spacing w:line="276" w:lineRule="auto"/>
        <w:ind w:leftChars="200" w:left="480"/>
        <w:rPr>
          <w:sz w:val="28"/>
          <w:szCs w:val="28"/>
        </w:rPr>
      </w:pPr>
      <w:r>
        <w:rPr>
          <w:rFonts w:hint="eastAsia"/>
          <w:sz w:val="28"/>
          <w:szCs w:val="28"/>
        </w:rPr>
        <w:t xml:space="preserve">             </w:t>
      </w:r>
      <w:r w:rsidRPr="00C76832">
        <w:rPr>
          <w:rFonts w:hint="eastAsia"/>
          <w:sz w:val="28"/>
          <w:szCs w:val="28"/>
        </w:rPr>
        <w:t>支給講師費</w:t>
      </w:r>
      <w:r w:rsidRPr="00C76832">
        <w:rPr>
          <w:sz w:val="28"/>
          <w:szCs w:val="28"/>
        </w:rPr>
        <w:t>900</w:t>
      </w:r>
      <w:r w:rsidRPr="00C76832">
        <w:rPr>
          <w:rFonts w:hint="eastAsia"/>
          <w:sz w:val="28"/>
          <w:szCs w:val="28"/>
        </w:rPr>
        <w:t>元。</w:t>
      </w:r>
    </w:p>
    <w:p w:rsidR="00C76832" w:rsidRPr="00C76832" w:rsidRDefault="00C76832" w:rsidP="00C76832">
      <w:pPr>
        <w:pStyle w:val="Default"/>
        <w:spacing w:line="276" w:lineRule="auto"/>
        <w:ind w:leftChars="200" w:left="480"/>
        <w:rPr>
          <w:sz w:val="28"/>
          <w:szCs w:val="28"/>
        </w:rPr>
      </w:pPr>
      <w:r w:rsidRPr="00C76832">
        <w:rPr>
          <w:sz w:val="28"/>
          <w:szCs w:val="28"/>
        </w:rPr>
        <w:t>(</w:t>
      </w:r>
      <w:r w:rsidRPr="00C76832">
        <w:rPr>
          <w:rFonts w:hint="eastAsia"/>
          <w:sz w:val="28"/>
          <w:szCs w:val="28"/>
        </w:rPr>
        <w:t>三</w:t>
      </w:r>
      <w:r w:rsidRPr="00C76832">
        <w:rPr>
          <w:sz w:val="28"/>
          <w:szCs w:val="28"/>
        </w:rPr>
        <w:t xml:space="preserve">) </w:t>
      </w:r>
      <w:r w:rsidRPr="00C76832">
        <w:rPr>
          <w:rFonts w:hint="eastAsia"/>
          <w:sz w:val="28"/>
          <w:szCs w:val="28"/>
        </w:rPr>
        <w:t>第三級：符合以下資格者，支給講師費</w:t>
      </w:r>
      <w:r w:rsidRPr="00C76832">
        <w:rPr>
          <w:sz w:val="28"/>
          <w:szCs w:val="28"/>
        </w:rPr>
        <w:t>1,000</w:t>
      </w:r>
      <w:r w:rsidRPr="00C76832">
        <w:rPr>
          <w:rFonts w:hint="eastAsia"/>
          <w:sz w:val="28"/>
          <w:szCs w:val="28"/>
        </w:rPr>
        <w:t>元。</w:t>
      </w:r>
    </w:p>
    <w:p w:rsidR="00C76832" w:rsidRPr="00C76832" w:rsidRDefault="00C76832" w:rsidP="00C76832">
      <w:pPr>
        <w:pStyle w:val="Default"/>
        <w:spacing w:line="276" w:lineRule="auto"/>
        <w:ind w:leftChars="400" w:left="960"/>
        <w:rPr>
          <w:sz w:val="28"/>
          <w:szCs w:val="28"/>
        </w:rPr>
      </w:pPr>
      <w:r w:rsidRPr="00C76832">
        <w:rPr>
          <w:sz w:val="28"/>
          <w:szCs w:val="28"/>
        </w:rPr>
        <w:t>1</w:t>
      </w:r>
      <w:r w:rsidRPr="00C76832">
        <w:rPr>
          <w:rFonts w:hint="eastAsia"/>
          <w:sz w:val="28"/>
          <w:szCs w:val="28"/>
        </w:rPr>
        <w:t>、</w:t>
      </w:r>
      <w:r w:rsidRPr="00C76832">
        <w:rPr>
          <w:sz w:val="28"/>
          <w:szCs w:val="28"/>
        </w:rPr>
        <w:t xml:space="preserve"> </w:t>
      </w:r>
      <w:r w:rsidRPr="00C76832">
        <w:rPr>
          <w:rFonts w:hint="eastAsia"/>
          <w:sz w:val="28"/>
          <w:szCs w:val="28"/>
        </w:rPr>
        <w:t>具有於本校開課二次以上經驗且曾獲得本校優良課程講師獎勵者。</w:t>
      </w:r>
    </w:p>
    <w:p w:rsidR="00C76832" w:rsidRDefault="00C76832" w:rsidP="00C76832">
      <w:pPr>
        <w:pStyle w:val="Default"/>
        <w:spacing w:line="276" w:lineRule="auto"/>
        <w:ind w:leftChars="400" w:left="960"/>
        <w:rPr>
          <w:sz w:val="28"/>
          <w:szCs w:val="28"/>
        </w:rPr>
      </w:pPr>
      <w:r w:rsidRPr="00C76832">
        <w:rPr>
          <w:sz w:val="28"/>
          <w:szCs w:val="28"/>
        </w:rPr>
        <w:t>2</w:t>
      </w:r>
      <w:r w:rsidRPr="00C76832">
        <w:rPr>
          <w:rFonts w:hint="eastAsia"/>
          <w:sz w:val="28"/>
          <w:szCs w:val="28"/>
        </w:rPr>
        <w:t>、</w:t>
      </w:r>
      <w:r w:rsidRPr="00C76832">
        <w:rPr>
          <w:sz w:val="28"/>
          <w:szCs w:val="28"/>
        </w:rPr>
        <w:t xml:space="preserve"> </w:t>
      </w:r>
      <w:r w:rsidRPr="00C76832">
        <w:rPr>
          <w:rFonts w:hint="eastAsia"/>
          <w:sz w:val="28"/>
          <w:szCs w:val="28"/>
        </w:rPr>
        <w:t>具有於本校開課二次以上經驗且最近一次課程參加學員人數具有三分之</w:t>
      </w:r>
    </w:p>
    <w:p w:rsidR="00C76832" w:rsidRPr="00C76832" w:rsidRDefault="00C76832" w:rsidP="00C76832">
      <w:pPr>
        <w:pStyle w:val="Default"/>
        <w:spacing w:line="276" w:lineRule="auto"/>
        <w:ind w:leftChars="400" w:left="960"/>
        <w:rPr>
          <w:sz w:val="28"/>
          <w:szCs w:val="28"/>
        </w:rPr>
      </w:pPr>
      <w:r>
        <w:rPr>
          <w:rFonts w:hint="eastAsia"/>
          <w:sz w:val="28"/>
          <w:szCs w:val="28"/>
        </w:rPr>
        <w:t xml:space="preserve">    </w:t>
      </w:r>
      <w:r w:rsidRPr="00C76832">
        <w:rPr>
          <w:rFonts w:hint="eastAsia"/>
          <w:sz w:val="28"/>
          <w:szCs w:val="28"/>
        </w:rPr>
        <w:t>二以上比例屬於新生者。</w:t>
      </w:r>
    </w:p>
    <w:p w:rsidR="00C76832" w:rsidRPr="00C76832" w:rsidRDefault="00C76832" w:rsidP="00C76832">
      <w:pPr>
        <w:pStyle w:val="Default"/>
        <w:spacing w:line="276" w:lineRule="auto"/>
        <w:ind w:leftChars="400" w:left="960"/>
        <w:rPr>
          <w:sz w:val="28"/>
          <w:szCs w:val="28"/>
        </w:rPr>
      </w:pPr>
      <w:r w:rsidRPr="00C76832">
        <w:rPr>
          <w:sz w:val="28"/>
          <w:szCs w:val="28"/>
        </w:rPr>
        <w:t>3</w:t>
      </w:r>
      <w:r w:rsidRPr="00C76832">
        <w:rPr>
          <w:rFonts w:hint="eastAsia"/>
          <w:sz w:val="28"/>
          <w:szCs w:val="28"/>
        </w:rPr>
        <w:t>、</w:t>
      </w:r>
      <w:r w:rsidRPr="00C76832">
        <w:rPr>
          <w:sz w:val="28"/>
          <w:szCs w:val="28"/>
        </w:rPr>
        <w:t xml:space="preserve"> </w:t>
      </w:r>
      <w:r w:rsidRPr="00C76832">
        <w:rPr>
          <w:rFonts w:hint="eastAsia"/>
          <w:sz w:val="28"/>
          <w:szCs w:val="28"/>
        </w:rPr>
        <w:t>屬於「產業發展學程」課程者。</w:t>
      </w:r>
    </w:p>
    <w:p w:rsidR="00C76832" w:rsidRPr="00C76832" w:rsidRDefault="00C76832" w:rsidP="00C76832">
      <w:pPr>
        <w:pStyle w:val="Default"/>
        <w:spacing w:line="276" w:lineRule="auto"/>
        <w:ind w:leftChars="200" w:left="480"/>
        <w:rPr>
          <w:sz w:val="28"/>
          <w:szCs w:val="28"/>
        </w:rPr>
      </w:pPr>
      <w:r w:rsidRPr="00C76832">
        <w:rPr>
          <w:sz w:val="28"/>
          <w:szCs w:val="28"/>
        </w:rPr>
        <w:t>(</w:t>
      </w:r>
      <w:r w:rsidRPr="00C76832">
        <w:rPr>
          <w:rFonts w:hint="eastAsia"/>
          <w:sz w:val="28"/>
          <w:szCs w:val="28"/>
        </w:rPr>
        <w:t>四</w:t>
      </w:r>
      <w:r w:rsidRPr="00C76832">
        <w:rPr>
          <w:sz w:val="28"/>
          <w:szCs w:val="28"/>
        </w:rPr>
        <w:t xml:space="preserve">) </w:t>
      </w:r>
      <w:r w:rsidRPr="00C76832">
        <w:rPr>
          <w:rFonts w:hint="eastAsia"/>
          <w:sz w:val="28"/>
          <w:szCs w:val="28"/>
        </w:rPr>
        <w:t>第四級：符合以下資格者，支給講師費</w:t>
      </w:r>
      <w:r w:rsidRPr="00C76832">
        <w:rPr>
          <w:sz w:val="28"/>
          <w:szCs w:val="28"/>
        </w:rPr>
        <w:t>1,200</w:t>
      </w:r>
      <w:r w:rsidRPr="00C76832">
        <w:rPr>
          <w:rFonts w:hint="eastAsia"/>
          <w:sz w:val="28"/>
          <w:szCs w:val="28"/>
        </w:rPr>
        <w:t>元。</w:t>
      </w:r>
    </w:p>
    <w:p w:rsidR="00C76832" w:rsidRPr="00C76832" w:rsidRDefault="00C76832" w:rsidP="00C76832">
      <w:pPr>
        <w:pStyle w:val="Default"/>
        <w:spacing w:line="276" w:lineRule="auto"/>
        <w:ind w:leftChars="400" w:left="960"/>
        <w:rPr>
          <w:sz w:val="28"/>
          <w:szCs w:val="28"/>
        </w:rPr>
      </w:pPr>
      <w:r w:rsidRPr="00C76832">
        <w:rPr>
          <w:sz w:val="28"/>
          <w:szCs w:val="28"/>
        </w:rPr>
        <w:t>1</w:t>
      </w:r>
      <w:r w:rsidRPr="00C76832">
        <w:rPr>
          <w:rFonts w:hint="eastAsia"/>
          <w:sz w:val="28"/>
          <w:szCs w:val="28"/>
        </w:rPr>
        <w:t>、</w:t>
      </w:r>
      <w:r w:rsidRPr="00C76832">
        <w:rPr>
          <w:sz w:val="28"/>
          <w:szCs w:val="28"/>
        </w:rPr>
        <w:t xml:space="preserve"> </w:t>
      </w:r>
      <w:r w:rsidRPr="00C76832">
        <w:rPr>
          <w:rFonts w:hint="eastAsia"/>
          <w:sz w:val="28"/>
          <w:szCs w:val="28"/>
        </w:rPr>
        <w:t>經中央或地方政府認定為文化資產保存者。</w:t>
      </w:r>
    </w:p>
    <w:p w:rsidR="00C76832" w:rsidRPr="00C76832" w:rsidRDefault="00C76832" w:rsidP="00C76832">
      <w:pPr>
        <w:pStyle w:val="Default"/>
        <w:spacing w:line="276" w:lineRule="auto"/>
        <w:ind w:leftChars="400" w:left="960"/>
        <w:rPr>
          <w:sz w:val="28"/>
          <w:szCs w:val="28"/>
        </w:rPr>
      </w:pPr>
      <w:r w:rsidRPr="00C76832">
        <w:rPr>
          <w:sz w:val="28"/>
          <w:szCs w:val="28"/>
        </w:rPr>
        <w:t>2</w:t>
      </w:r>
      <w:r w:rsidRPr="00C76832">
        <w:rPr>
          <w:rFonts w:hint="eastAsia"/>
          <w:sz w:val="28"/>
          <w:szCs w:val="28"/>
        </w:rPr>
        <w:t>、</w:t>
      </w:r>
      <w:r w:rsidRPr="00C76832">
        <w:rPr>
          <w:sz w:val="28"/>
          <w:szCs w:val="28"/>
        </w:rPr>
        <w:t xml:space="preserve"> </w:t>
      </w:r>
      <w:r w:rsidRPr="00C76832">
        <w:rPr>
          <w:rFonts w:hint="eastAsia"/>
          <w:sz w:val="28"/>
          <w:szCs w:val="28"/>
        </w:rPr>
        <w:t>具碩、博士學位並從事相關文化或教學工作</w:t>
      </w:r>
      <w:r w:rsidRPr="00C76832">
        <w:rPr>
          <w:sz w:val="28"/>
          <w:szCs w:val="28"/>
        </w:rPr>
        <w:t>3</w:t>
      </w:r>
      <w:r w:rsidRPr="00C76832">
        <w:rPr>
          <w:rFonts w:hint="eastAsia"/>
          <w:sz w:val="28"/>
          <w:szCs w:val="28"/>
        </w:rPr>
        <w:t>年以上經驗者。</w:t>
      </w:r>
    </w:p>
    <w:p w:rsidR="00C76832" w:rsidRPr="00C76832" w:rsidRDefault="00C76832" w:rsidP="00C76832">
      <w:pPr>
        <w:pStyle w:val="Default"/>
        <w:spacing w:line="276" w:lineRule="auto"/>
        <w:ind w:leftChars="400" w:left="960"/>
        <w:rPr>
          <w:sz w:val="28"/>
          <w:szCs w:val="28"/>
        </w:rPr>
      </w:pPr>
      <w:r w:rsidRPr="00C76832">
        <w:rPr>
          <w:sz w:val="28"/>
          <w:szCs w:val="28"/>
        </w:rPr>
        <w:t>3</w:t>
      </w:r>
      <w:r w:rsidRPr="00C76832">
        <w:rPr>
          <w:rFonts w:hint="eastAsia"/>
          <w:sz w:val="28"/>
          <w:szCs w:val="28"/>
        </w:rPr>
        <w:t>、</w:t>
      </w:r>
      <w:r w:rsidRPr="00C76832">
        <w:rPr>
          <w:sz w:val="28"/>
          <w:szCs w:val="28"/>
        </w:rPr>
        <w:t xml:space="preserve"> </w:t>
      </w:r>
      <w:r w:rsidRPr="00C76832">
        <w:rPr>
          <w:rFonts w:hint="eastAsia"/>
          <w:sz w:val="28"/>
          <w:szCs w:val="28"/>
        </w:rPr>
        <w:t>取得原住民族語言能力認證優級並從事相關教學工作</w:t>
      </w:r>
      <w:r w:rsidRPr="00C76832">
        <w:rPr>
          <w:sz w:val="28"/>
          <w:szCs w:val="28"/>
        </w:rPr>
        <w:t>3</w:t>
      </w:r>
      <w:r w:rsidRPr="00C76832">
        <w:rPr>
          <w:rFonts w:hint="eastAsia"/>
          <w:sz w:val="28"/>
          <w:szCs w:val="28"/>
        </w:rPr>
        <w:t>年以上經驗者。</w:t>
      </w:r>
    </w:p>
    <w:p w:rsidR="00C76832" w:rsidRPr="00C76832" w:rsidRDefault="00C76832" w:rsidP="00C76832">
      <w:pPr>
        <w:pStyle w:val="Default"/>
        <w:spacing w:line="276" w:lineRule="auto"/>
        <w:ind w:leftChars="400" w:left="960"/>
        <w:rPr>
          <w:sz w:val="28"/>
          <w:szCs w:val="28"/>
        </w:rPr>
      </w:pPr>
      <w:r w:rsidRPr="00C76832">
        <w:rPr>
          <w:sz w:val="28"/>
          <w:szCs w:val="28"/>
        </w:rPr>
        <w:t>4</w:t>
      </w:r>
      <w:r w:rsidRPr="00C76832">
        <w:rPr>
          <w:rFonts w:hint="eastAsia"/>
          <w:sz w:val="28"/>
          <w:szCs w:val="28"/>
        </w:rPr>
        <w:t>、</w:t>
      </w:r>
      <w:r w:rsidRPr="00C76832">
        <w:rPr>
          <w:sz w:val="28"/>
          <w:szCs w:val="28"/>
        </w:rPr>
        <w:t xml:space="preserve"> </w:t>
      </w:r>
      <w:r w:rsidRPr="00C76832">
        <w:rPr>
          <w:rFonts w:hint="eastAsia"/>
          <w:sz w:val="28"/>
          <w:szCs w:val="28"/>
        </w:rPr>
        <w:t>從事相關文化或教學工作</w:t>
      </w:r>
      <w:r w:rsidRPr="00C76832">
        <w:rPr>
          <w:sz w:val="28"/>
          <w:szCs w:val="28"/>
        </w:rPr>
        <w:t>6</w:t>
      </w:r>
      <w:r w:rsidRPr="00C76832">
        <w:rPr>
          <w:rFonts w:hint="eastAsia"/>
          <w:sz w:val="28"/>
          <w:szCs w:val="28"/>
        </w:rPr>
        <w:t>年以上經驗者。</w:t>
      </w:r>
    </w:p>
    <w:p w:rsidR="00C76832" w:rsidRDefault="00C76832" w:rsidP="00C76832">
      <w:pPr>
        <w:pStyle w:val="Default"/>
        <w:spacing w:line="276" w:lineRule="auto"/>
        <w:ind w:leftChars="400" w:left="960"/>
        <w:rPr>
          <w:sz w:val="28"/>
          <w:szCs w:val="28"/>
        </w:rPr>
      </w:pPr>
      <w:r w:rsidRPr="00C76832">
        <w:rPr>
          <w:sz w:val="28"/>
          <w:szCs w:val="28"/>
        </w:rPr>
        <w:t>5</w:t>
      </w:r>
      <w:r w:rsidRPr="00C76832">
        <w:rPr>
          <w:rFonts w:hint="eastAsia"/>
          <w:sz w:val="28"/>
          <w:szCs w:val="28"/>
        </w:rPr>
        <w:t>、</w:t>
      </w:r>
      <w:r w:rsidRPr="00C76832">
        <w:rPr>
          <w:sz w:val="28"/>
          <w:szCs w:val="28"/>
        </w:rPr>
        <w:t xml:space="preserve"> </w:t>
      </w:r>
      <w:r w:rsidRPr="00C76832">
        <w:rPr>
          <w:rFonts w:hint="eastAsia"/>
          <w:sz w:val="28"/>
          <w:szCs w:val="28"/>
        </w:rPr>
        <w:t>其他經審查委員認定對於原住民相關文化或教學發展貢獻卓著者。</w:t>
      </w:r>
    </w:p>
    <w:p w:rsidR="00C72887" w:rsidRPr="005B7C15" w:rsidRDefault="00C72887" w:rsidP="00C72887">
      <w:pPr>
        <w:pStyle w:val="Default"/>
        <w:numPr>
          <w:ilvl w:val="0"/>
          <w:numId w:val="32"/>
        </w:numPr>
        <w:spacing w:line="276" w:lineRule="auto"/>
        <w:rPr>
          <w:sz w:val="28"/>
          <w:szCs w:val="28"/>
          <w:shd w:val="pct15" w:color="auto" w:fill="FFFFFF"/>
        </w:rPr>
      </w:pPr>
      <w:r w:rsidRPr="005B7C15">
        <w:rPr>
          <w:rFonts w:hint="eastAsia"/>
          <w:sz w:val="28"/>
          <w:szCs w:val="28"/>
          <w:shd w:val="pct15" w:color="auto" w:fill="FFFFFF"/>
        </w:rPr>
        <w:t>講師及助教支給級數，</w:t>
      </w:r>
      <w:r w:rsidR="005B7C15" w:rsidRPr="005B7C15">
        <w:rPr>
          <w:rFonts w:hint="eastAsia"/>
          <w:sz w:val="28"/>
          <w:szCs w:val="28"/>
          <w:shd w:val="pct15" w:color="auto" w:fill="FFFFFF"/>
        </w:rPr>
        <w:t>經</w:t>
      </w:r>
      <w:r w:rsidRPr="005B7C15">
        <w:rPr>
          <w:rFonts w:hint="eastAsia"/>
          <w:sz w:val="28"/>
          <w:szCs w:val="28"/>
          <w:shd w:val="pct15" w:color="auto" w:fill="FFFFFF"/>
        </w:rPr>
        <w:t>審查委員依申請表件資料給與判定，併同審查結果</w:t>
      </w:r>
      <w:r w:rsidR="005B7C15" w:rsidRPr="005B7C15">
        <w:rPr>
          <w:rFonts w:hint="eastAsia"/>
          <w:sz w:val="28"/>
          <w:szCs w:val="28"/>
          <w:shd w:val="pct15" w:color="auto" w:fill="FFFFFF"/>
        </w:rPr>
        <w:t>以郵件方式寄送。</w:t>
      </w:r>
    </w:p>
    <w:p w:rsidR="005B7C15" w:rsidRPr="00C72887" w:rsidRDefault="005B7C15" w:rsidP="005B7C15">
      <w:pPr>
        <w:pStyle w:val="Default"/>
        <w:spacing w:line="276" w:lineRule="auto"/>
        <w:ind w:left="960"/>
        <w:rPr>
          <w:sz w:val="28"/>
          <w:szCs w:val="28"/>
        </w:rPr>
      </w:pPr>
    </w:p>
    <w:p w:rsidR="00412910" w:rsidRPr="00DC619D" w:rsidRDefault="00412910" w:rsidP="00412910">
      <w:pPr>
        <w:autoSpaceDE w:val="0"/>
        <w:autoSpaceDN w:val="0"/>
        <w:adjustRightInd w:val="0"/>
        <w:jc w:val="right"/>
        <w:rPr>
          <w:rFonts w:ascii="標楷體" w:eastAsia="標楷體" w:cs="標楷體"/>
          <w:bCs/>
          <w:szCs w:val="24"/>
          <w:lang w:val="zh-TW"/>
        </w:rPr>
      </w:pPr>
      <w:r w:rsidRPr="00DC619D">
        <w:rPr>
          <w:rFonts w:ascii="標楷體" w:eastAsia="標楷體" w:cs="標楷體" w:hint="eastAsia"/>
          <w:bCs/>
          <w:szCs w:val="24"/>
          <w:lang w:val="zh-TW"/>
        </w:rPr>
        <w:lastRenderedPageBreak/>
        <w:t>112.12.1修訂</w:t>
      </w:r>
    </w:p>
    <w:p w:rsidR="00412910" w:rsidRDefault="00412910" w:rsidP="00C76832">
      <w:pPr>
        <w:pStyle w:val="3"/>
        <w:spacing w:line="276" w:lineRule="auto"/>
        <w:jc w:val="center"/>
        <w:rPr>
          <w:rFonts w:ascii="標楷體" w:eastAsia="標楷體" w:cs="標楷體"/>
          <w:b w:val="0"/>
          <w:bCs w:val="0"/>
          <w:sz w:val="32"/>
          <w:szCs w:val="32"/>
          <w:lang w:val="zh-TW"/>
        </w:rPr>
      </w:pPr>
      <w:bookmarkStart w:id="13" w:name="_Toc152250118"/>
      <w:r w:rsidRPr="00D5654D">
        <w:rPr>
          <w:rFonts w:ascii="標楷體" w:eastAsia="標楷體" w:hAnsi="標楷體" w:hint="eastAsia"/>
          <w:sz w:val="32"/>
          <w:szCs w:val="32"/>
        </w:rPr>
        <w:t>【</w:t>
      </w:r>
      <w:r w:rsidRPr="00BD2935">
        <w:rPr>
          <w:rFonts w:ascii="標楷體" w:eastAsia="標楷體" w:hAnsi="標楷體" w:hint="eastAsia"/>
          <w:sz w:val="32"/>
          <w:szCs w:val="32"/>
        </w:rPr>
        <w:t>附件2</w:t>
      </w:r>
      <w:r w:rsidRPr="00D5654D">
        <w:rPr>
          <w:rFonts w:ascii="標楷體" w:eastAsia="標楷體" w:hAnsi="標楷體" w:hint="eastAsia"/>
          <w:sz w:val="32"/>
          <w:szCs w:val="32"/>
        </w:rPr>
        <w:t>】</w:t>
      </w:r>
      <w:r w:rsidR="00BD2935">
        <w:rPr>
          <w:rFonts w:ascii="標楷體" w:eastAsia="標楷體" w:hAnsi="標楷體" w:hint="eastAsia"/>
          <w:sz w:val="32"/>
          <w:szCs w:val="32"/>
        </w:rPr>
        <w:t xml:space="preserve"> </w:t>
      </w:r>
      <w:r w:rsidRPr="00BD2935">
        <w:rPr>
          <w:rFonts w:ascii="標楷體" w:eastAsia="標楷體" w:hAnsi="標楷體" w:hint="eastAsia"/>
          <w:sz w:val="32"/>
          <w:szCs w:val="32"/>
        </w:rPr>
        <w:t>招生須知</w:t>
      </w:r>
      <w:bookmarkEnd w:id="13"/>
    </w:p>
    <w:p w:rsidR="00412910" w:rsidRPr="005161BF" w:rsidRDefault="00412910" w:rsidP="00412910">
      <w:pPr>
        <w:autoSpaceDE w:val="0"/>
        <w:autoSpaceDN w:val="0"/>
        <w:adjustRightInd w:val="0"/>
        <w:jc w:val="center"/>
        <w:rPr>
          <w:rFonts w:ascii="標楷體" w:eastAsia="標楷體" w:hAnsi="標楷體"/>
          <w:sz w:val="28"/>
          <w:szCs w:val="28"/>
        </w:rPr>
      </w:pPr>
    </w:p>
    <w:p w:rsidR="00412910" w:rsidRPr="0005035A" w:rsidRDefault="00412910" w:rsidP="00412910">
      <w:pPr>
        <w:spacing w:line="276" w:lineRule="auto"/>
        <w:rPr>
          <w:rFonts w:ascii="標楷體" w:eastAsia="標楷體" w:hAnsi="標楷體"/>
          <w:sz w:val="28"/>
          <w:szCs w:val="28"/>
        </w:rPr>
      </w:pPr>
      <w:r>
        <w:rPr>
          <w:rFonts w:ascii="標楷體" w:eastAsia="標楷體" w:hAnsi="標楷體" w:hint="eastAsia"/>
          <w:sz w:val="28"/>
          <w:szCs w:val="28"/>
        </w:rPr>
        <w:t xml:space="preserve"> </w:t>
      </w:r>
      <w:r w:rsidRPr="0005035A">
        <w:rPr>
          <w:rFonts w:ascii="標楷體" w:eastAsia="標楷體" w:hAnsi="標楷體" w:hint="eastAsia"/>
          <w:b/>
          <w:sz w:val="28"/>
          <w:szCs w:val="28"/>
        </w:rPr>
        <w:t>一、招生人數：</w:t>
      </w:r>
      <w:r w:rsidRPr="0005035A">
        <w:rPr>
          <w:rFonts w:ascii="標楷體" w:eastAsia="標楷體" w:hAnsi="標楷體" w:hint="eastAsia"/>
          <w:sz w:val="28"/>
          <w:szCs w:val="28"/>
        </w:rPr>
        <w:t>應考量師資、課程及教學品質，審慎規劃各班招生人數。</w:t>
      </w:r>
    </w:p>
    <w:p w:rsidR="00412910" w:rsidRPr="0005035A" w:rsidRDefault="00412910" w:rsidP="00412910">
      <w:pPr>
        <w:spacing w:line="276" w:lineRule="auto"/>
        <w:rPr>
          <w:rFonts w:ascii="標楷體" w:eastAsia="標楷體" w:hAnsi="標楷體"/>
          <w:sz w:val="28"/>
          <w:szCs w:val="28"/>
        </w:rPr>
      </w:pPr>
      <w:r>
        <w:rPr>
          <w:rFonts w:ascii="標楷體" w:eastAsia="標楷體" w:hAnsi="標楷體" w:hint="eastAsia"/>
          <w:sz w:val="28"/>
          <w:szCs w:val="28"/>
        </w:rPr>
        <w:t xml:space="preserve">  (一)</w:t>
      </w:r>
      <w:r w:rsidRPr="0005035A">
        <w:rPr>
          <w:rFonts w:ascii="標楷體" w:eastAsia="標楷體" w:hAnsi="標楷體" w:hint="eastAsia"/>
          <w:sz w:val="28"/>
          <w:szCs w:val="28"/>
        </w:rPr>
        <w:t>一般課程:開班人數</w:t>
      </w:r>
      <w:r w:rsidRPr="0005035A">
        <w:rPr>
          <w:rFonts w:ascii="標楷體" w:eastAsia="標楷體" w:hAnsi="標楷體" w:hint="eastAsia"/>
          <w:sz w:val="28"/>
          <w:szCs w:val="28"/>
          <w:u w:val="single"/>
        </w:rPr>
        <w:t>至少12名</w:t>
      </w:r>
      <w:r w:rsidRPr="0005035A">
        <w:rPr>
          <w:rFonts w:ascii="標楷體" w:eastAsia="標楷體" w:hAnsi="標楷體" w:hint="eastAsia"/>
          <w:sz w:val="28"/>
          <w:szCs w:val="28"/>
        </w:rPr>
        <w:t>，上限人數依講師能量及上課空間自行訂定。</w:t>
      </w:r>
    </w:p>
    <w:p w:rsidR="00412910" w:rsidRDefault="00412910" w:rsidP="005B7C15">
      <w:pPr>
        <w:spacing w:line="276" w:lineRule="auto"/>
        <w:rPr>
          <w:rFonts w:ascii="標楷體" w:eastAsia="標楷體" w:hAnsi="標楷體"/>
          <w:sz w:val="28"/>
          <w:szCs w:val="28"/>
        </w:rPr>
      </w:pPr>
      <w:r>
        <w:rPr>
          <w:rFonts w:ascii="標楷體" w:eastAsia="標楷體" w:hAnsi="標楷體" w:hint="eastAsia"/>
          <w:sz w:val="28"/>
          <w:szCs w:val="28"/>
        </w:rPr>
        <w:t xml:space="preserve">  (二)</w:t>
      </w:r>
      <w:r w:rsidRPr="0005035A">
        <w:rPr>
          <w:rFonts w:ascii="標楷體" w:eastAsia="標楷體" w:hAnsi="標楷體" w:hint="eastAsia"/>
          <w:sz w:val="28"/>
          <w:szCs w:val="28"/>
        </w:rPr>
        <w:t>特殊課程:開班人數</w:t>
      </w:r>
      <w:r w:rsidRPr="0005035A">
        <w:rPr>
          <w:rFonts w:ascii="標楷體" w:eastAsia="標楷體" w:hAnsi="標楷體" w:hint="eastAsia"/>
          <w:sz w:val="28"/>
          <w:szCs w:val="28"/>
          <w:u w:val="single"/>
        </w:rPr>
        <w:t>至少6名</w:t>
      </w:r>
      <w:r w:rsidRPr="0005035A">
        <w:rPr>
          <w:rFonts w:ascii="標楷體" w:eastAsia="標楷體" w:hAnsi="標楷體" w:hint="eastAsia"/>
          <w:sz w:val="28"/>
          <w:szCs w:val="28"/>
        </w:rPr>
        <w:t>，上限人數10人。</w:t>
      </w:r>
    </w:p>
    <w:p w:rsidR="005B7C15" w:rsidRPr="007E41A6" w:rsidRDefault="005B7C15" w:rsidP="005B7C15">
      <w:pPr>
        <w:spacing w:line="276" w:lineRule="auto"/>
        <w:ind w:leftChars="119" w:left="3258" w:hangingChars="1143" w:hanging="2972"/>
        <w:jc w:val="both"/>
        <w:rPr>
          <w:rFonts w:ascii="標楷體" w:eastAsia="標楷體" w:hAnsi="標楷體"/>
          <w:sz w:val="28"/>
          <w:szCs w:val="28"/>
        </w:rPr>
      </w:pPr>
      <w:r w:rsidRPr="0047294A">
        <w:rPr>
          <w:rFonts w:ascii="標楷體" w:eastAsia="標楷體" w:hAnsi="標楷體" w:hint="eastAsia"/>
          <w:color w:val="FF0000"/>
          <w:sz w:val="26"/>
          <w:szCs w:val="26"/>
          <w:u w:val="single"/>
        </w:rPr>
        <w:t>*</w:t>
      </w:r>
      <w:r>
        <w:rPr>
          <w:rFonts w:ascii="標楷體" w:eastAsia="標楷體" w:hAnsi="標楷體" w:hint="eastAsia"/>
          <w:color w:val="FF0000"/>
          <w:sz w:val="26"/>
          <w:szCs w:val="26"/>
          <w:u w:val="single"/>
        </w:rPr>
        <w:t>若須列為特殊課程，請於申請表上說明原因</w:t>
      </w:r>
      <w:r w:rsidRPr="0047294A">
        <w:rPr>
          <w:rFonts w:ascii="標楷體" w:eastAsia="標楷體" w:hAnsi="標楷體" w:hint="eastAsia"/>
          <w:color w:val="FF0000"/>
          <w:sz w:val="26"/>
          <w:szCs w:val="26"/>
          <w:u w:val="single"/>
        </w:rPr>
        <w:t>，</w:t>
      </w:r>
      <w:r>
        <w:rPr>
          <w:rFonts w:ascii="標楷體" w:eastAsia="標楷體" w:hAnsi="標楷體" w:hint="eastAsia"/>
          <w:color w:val="FF0000"/>
          <w:sz w:val="26"/>
          <w:szCs w:val="26"/>
          <w:u w:val="single"/>
        </w:rPr>
        <w:t>審查時由委員判定是否符合特殊課程之項目</w:t>
      </w:r>
      <w:r w:rsidRPr="0047294A">
        <w:rPr>
          <w:rFonts w:ascii="標楷體" w:eastAsia="標楷體" w:hAnsi="標楷體" w:hint="eastAsia"/>
          <w:color w:val="FF0000"/>
          <w:sz w:val="26"/>
          <w:szCs w:val="26"/>
          <w:u w:val="single"/>
        </w:rPr>
        <w:t>。</w:t>
      </w:r>
    </w:p>
    <w:p w:rsidR="00412910" w:rsidRPr="0005035A" w:rsidRDefault="00412910" w:rsidP="00412910">
      <w:pPr>
        <w:spacing w:before="240" w:line="276" w:lineRule="auto"/>
        <w:ind w:leftChars="59" w:left="708" w:hangingChars="202" w:hanging="566"/>
        <w:rPr>
          <w:rFonts w:ascii="標楷體" w:eastAsia="標楷體" w:hAnsi="標楷體"/>
          <w:b/>
          <w:sz w:val="28"/>
          <w:szCs w:val="28"/>
        </w:rPr>
      </w:pPr>
      <w:r w:rsidRPr="0005035A">
        <w:rPr>
          <w:rFonts w:ascii="標楷體" w:eastAsia="標楷體" w:hAnsi="標楷體" w:hint="eastAsia"/>
          <w:b/>
          <w:sz w:val="28"/>
          <w:szCs w:val="28"/>
        </w:rPr>
        <w:t>二、招生對象：</w:t>
      </w:r>
    </w:p>
    <w:p w:rsidR="00412910" w:rsidRPr="00A03C16" w:rsidRDefault="00412910" w:rsidP="00412910">
      <w:pPr>
        <w:spacing w:line="276" w:lineRule="auto"/>
        <w:ind w:leftChars="118" w:left="849" w:hangingChars="202" w:hanging="566"/>
        <w:rPr>
          <w:rFonts w:ascii="標楷體" w:eastAsia="標楷體" w:hAnsi="標楷體"/>
          <w:sz w:val="28"/>
          <w:szCs w:val="28"/>
        </w:rPr>
      </w:pPr>
      <w:r>
        <w:rPr>
          <w:rFonts w:ascii="標楷體" w:eastAsia="標楷體" w:hAnsi="標楷體" w:hint="eastAsia"/>
          <w:sz w:val="28"/>
          <w:szCs w:val="28"/>
        </w:rPr>
        <w:t>(一)</w:t>
      </w:r>
      <w:r w:rsidRPr="00A03C16">
        <w:rPr>
          <w:rFonts w:ascii="標楷體" w:eastAsia="標楷體" w:hAnsi="標楷體" w:hint="eastAsia"/>
          <w:sz w:val="28"/>
          <w:szCs w:val="28"/>
        </w:rPr>
        <w:t>沒有學歷限制，不用入學考試，皆可報名參加。</w:t>
      </w:r>
      <w:r>
        <w:rPr>
          <w:rFonts w:ascii="標楷體" w:eastAsia="標楷體" w:hAnsi="標楷體" w:hint="eastAsia"/>
          <w:sz w:val="28"/>
          <w:szCs w:val="28"/>
        </w:rPr>
        <w:t>(如進階族語、技術類課程設定必要程度門檻時，講師須於申請書載明)</w:t>
      </w:r>
      <w:r>
        <w:rPr>
          <w:rFonts w:ascii="標楷體" w:eastAsia="標楷體" w:hAnsi="標楷體"/>
          <w:sz w:val="28"/>
          <w:szCs w:val="28"/>
        </w:rPr>
        <w:t>。</w:t>
      </w:r>
    </w:p>
    <w:p w:rsidR="00412910" w:rsidRDefault="00412910" w:rsidP="00412910">
      <w:pPr>
        <w:pStyle w:val="Default"/>
        <w:spacing w:line="276" w:lineRule="auto"/>
        <w:rPr>
          <w:rFonts w:hAnsi="標楷體" w:cs="Times New Roman"/>
          <w:color w:val="auto"/>
          <w:kern w:val="2"/>
          <w:sz w:val="28"/>
          <w:szCs w:val="28"/>
        </w:rPr>
      </w:pPr>
      <w:r>
        <w:rPr>
          <w:rFonts w:hAnsi="標楷體" w:hint="eastAsia"/>
          <w:sz w:val="28"/>
          <w:szCs w:val="28"/>
        </w:rPr>
        <w:t xml:space="preserve">  (二)</w:t>
      </w:r>
      <w:r w:rsidRPr="0005035A">
        <w:rPr>
          <w:rFonts w:hAnsi="標楷體" w:cs="Times New Roman" w:hint="eastAsia"/>
          <w:color w:val="auto"/>
          <w:kern w:val="2"/>
          <w:sz w:val="28"/>
          <w:szCs w:val="28"/>
        </w:rPr>
        <w:t>招生對象以具有原住民身分者為優先，但對於學習原住民文化有興趣之非原住</w:t>
      </w:r>
    </w:p>
    <w:p w:rsidR="00412910" w:rsidRDefault="00412910" w:rsidP="00412910">
      <w:pPr>
        <w:pStyle w:val="Default"/>
        <w:spacing w:line="276" w:lineRule="auto"/>
        <w:rPr>
          <w:rFonts w:hAnsi="標楷體" w:cs="Times New Roman"/>
          <w:color w:val="auto"/>
          <w:kern w:val="2"/>
          <w:sz w:val="28"/>
          <w:szCs w:val="28"/>
        </w:rPr>
      </w:pPr>
      <w:r>
        <w:rPr>
          <w:rFonts w:hAnsi="標楷體" w:cs="Times New Roman" w:hint="eastAsia"/>
          <w:color w:val="auto"/>
          <w:kern w:val="2"/>
          <w:sz w:val="28"/>
          <w:szCs w:val="28"/>
        </w:rPr>
        <w:t xml:space="preserve">      </w:t>
      </w:r>
      <w:r w:rsidRPr="0005035A">
        <w:rPr>
          <w:rFonts w:hAnsi="標楷體" w:cs="Times New Roman" w:hint="eastAsia"/>
          <w:color w:val="auto"/>
          <w:kern w:val="2"/>
          <w:sz w:val="28"/>
          <w:szCs w:val="28"/>
        </w:rPr>
        <w:t>民身分者，亦可成為部落大學招生之對象，但每一課程以不超過學員人數三分</w:t>
      </w:r>
    </w:p>
    <w:p w:rsidR="00412910" w:rsidRDefault="00412910" w:rsidP="00412910">
      <w:pPr>
        <w:pStyle w:val="Default"/>
        <w:spacing w:line="276" w:lineRule="auto"/>
        <w:rPr>
          <w:rFonts w:hAnsi="標楷體" w:cs="Times New Roman"/>
          <w:color w:val="auto"/>
          <w:kern w:val="2"/>
          <w:sz w:val="28"/>
          <w:szCs w:val="28"/>
        </w:rPr>
      </w:pPr>
      <w:r>
        <w:rPr>
          <w:rFonts w:hAnsi="標楷體" w:cs="Times New Roman" w:hint="eastAsia"/>
          <w:color w:val="auto"/>
          <w:kern w:val="2"/>
          <w:sz w:val="28"/>
          <w:szCs w:val="28"/>
        </w:rPr>
        <w:t xml:space="preserve">      </w:t>
      </w:r>
      <w:r w:rsidRPr="0005035A">
        <w:rPr>
          <w:rFonts w:hAnsi="標楷體" w:cs="Times New Roman" w:hint="eastAsia"/>
          <w:color w:val="auto"/>
          <w:kern w:val="2"/>
          <w:sz w:val="28"/>
          <w:szCs w:val="28"/>
        </w:rPr>
        <w:t>之一之比例。</w:t>
      </w:r>
    </w:p>
    <w:p w:rsidR="00412910" w:rsidRDefault="00412910" w:rsidP="00412910">
      <w:pPr>
        <w:pStyle w:val="Default"/>
        <w:spacing w:line="276" w:lineRule="auto"/>
        <w:rPr>
          <w:rFonts w:hAnsi="標楷體" w:cs="Times New Roman"/>
          <w:color w:val="auto"/>
          <w:kern w:val="2"/>
          <w:sz w:val="28"/>
          <w:szCs w:val="28"/>
        </w:rPr>
      </w:pPr>
      <w:r>
        <w:rPr>
          <w:rFonts w:hAnsi="標楷體" w:cs="Times New Roman" w:hint="eastAsia"/>
          <w:color w:val="auto"/>
          <w:kern w:val="2"/>
          <w:sz w:val="28"/>
          <w:szCs w:val="28"/>
        </w:rPr>
        <w:t xml:space="preserve">  (三)</w:t>
      </w:r>
      <w:r w:rsidRPr="0005035A">
        <w:rPr>
          <w:rFonts w:hAnsi="標楷體" w:cs="Times New Roman" w:hint="eastAsia"/>
          <w:color w:val="auto"/>
          <w:kern w:val="2"/>
          <w:sz w:val="28"/>
          <w:szCs w:val="28"/>
        </w:rPr>
        <w:t>課程內容如屬於在地知識者，學員對象以開課部落的人士為優先錄取，其餘名</w:t>
      </w:r>
      <w:r>
        <w:rPr>
          <w:rFonts w:hAnsi="標楷體" w:cs="Times New Roman" w:hint="eastAsia"/>
          <w:color w:val="auto"/>
          <w:kern w:val="2"/>
          <w:sz w:val="28"/>
          <w:szCs w:val="28"/>
        </w:rPr>
        <w:t xml:space="preserve"> </w:t>
      </w:r>
    </w:p>
    <w:p w:rsidR="00412910" w:rsidRPr="0005035A" w:rsidRDefault="00412910" w:rsidP="00412910">
      <w:pPr>
        <w:pStyle w:val="Default"/>
        <w:spacing w:line="276" w:lineRule="auto"/>
        <w:rPr>
          <w:rFonts w:hAnsi="標楷體" w:cs="Times New Roman"/>
          <w:color w:val="auto"/>
          <w:kern w:val="2"/>
          <w:sz w:val="28"/>
          <w:szCs w:val="28"/>
        </w:rPr>
      </w:pPr>
      <w:r>
        <w:rPr>
          <w:rFonts w:hAnsi="標楷體" w:cs="Times New Roman" w:hint="eastAsia"/>
          <w:color w:val="auto"/>
          <w:kern w:val="2"/>
          <w:sz w:val="28"/>
          <w:szCs w:val="28"/>
        </w:rPr>
        <w:t xml:space="preserve">      </w:t>
      </w:r>
      <w:r w:rsidRPr="0005035A">
        <w:rPr>
          <w:rFonts w:hAnsi="標楷體" w:cs="Times New Roman" w:hint="eastAsia"/>
          <w:color w:val="auto"/>
          <w:kern w:val="2"/>
          <w:sz w:val="28"/>
          <w:szCs w:val="28"/>
        </w:rPr>
        <w:t>額再依照講師意願及彈性狀況開放對外招生。</w:t>
      </w:r>
    </w:p>
    <w:p w:rsidR="00412910" w:rsidRPr="005B7C15" w:rsidRDefault="00412910" w:rsidP="00412910">
      <w:pPr>
        <w:pStyle w:val="Default"/>
        <w:spacing w:line="276" w:lineRule="auto"/>
        <w:rPr>
          <w:rFonts w:hAnsi="標楷體"/>
          <w:sz w:val="28"/>
          <w:szCs w:val="28"/>
        </w:rPr>
      </w:pPr>
      <w:r>
        <w:rPr>
          <w:rFonts w:hAnsi="標楷體" w:cs="Times New Roman" w:hint="eastAsia"/>
          <w:color w:val="auto"/>
          <w:kern w:val="2"/>
          <w:sz w:val="28"/>
          <w:szCs w:val="28"/>
        </w:rPr>
        <w:t xml:space="preserve">  (四)</w:t>
      </w:r>
      <w:r w:rsidRPr="005B7C15">
        <w:rPr>
          <w:rFonts w:hAnsi="標楷體" w:hint="eastAsia"/>
          <w:sz w:val="28"/>
          <w:szCs w:val="28"/>
        </w:rPr>
        <w:t>年齡需滿</w:t>
      </w:r>
      <w:r w:rsidRPr="005B7C15">
        <w:rPr>
          <w:rFonts w:hAnsi="標楷體"/>
          <w:sz w:val="28"/>
          <w:szCs w:val="28"/>
        </w:rPr>
        <w:t>1</w:t>
      </w:r>
      <w:r w:rsidR="005B7C15" w:rsidRPr="005B7C15">
        <w:rPr>
          <w:rFonts w:hAnsi="標楷體" w:hint="eastAsia"/>
          <w:sz w:val="28"/>
          <w:szCs w:val="28"/>
        </w:rPr>
        <w:t>6</w:t>
      </w:r>
      <w:r w:rsidRPr="005B7C15">
        <w:rPr>
          <w:rFonts w:hAnsi="標楷體" w:hint="eastAsia"/>
          <w:sz w:val="28"/>
          <w:szCs w:val="28"/>
        </w:rPr>
        <w:t>歲足歲得報名參加，如教師之教學設計為親子共學課程，則開放孩</w:t>
      </w:r>
    </w:p>
    <w:p w:rsidR="00412910" w:rsidRPr="005B7C15" w:rsidRDefault="00412910" w:rsidP="00412910">
      <w:pPr>
        <w:pStyle w:val="Default"/>
        <w:spacing w:line="276" w:lineRule="auto"/>
        <w:rPr>
          <w:rFonts w:hAnsi="標楷體"/>
          <w:sz w:val="28"/>
          <w:szCs w:val="28"/>
        </w:rPr>
      </w:pPr>
      <w:r w:rsidRPr="005B7C15">
        <w:rPr>
          <w:rFonts w:hAnsi="標楷體" w:hint="eastAsia"/>
          <w:sz w:val="28"/>
          <w:szCs w:val="28"/>
        </w:rPr>
        <w:t xml:space="preserve">      童，限5足歲以上參加，不得計算於學員開班人數門檻內)</w:t>
      </w:r>
    </w:p>
    <w:p w:rsidR="00412910" w:rsidRDefault="00412910" w:rsidP="00412910">
      <w:pPr>
        <w:pStyle w:val="Default"/>
        <w:spacing w:before="240"/>
        <w:rPr>
          <w:rFonts w:hAnsi="標楷體" w:cs="Times New Roman"/>
          <w:color w:val="auto"/>
          <w:kern w:val="2"/>
          <w:sz w:val="28"/>
          <w:szCs w:val="28"/>
        </w:rPr>
      </w:pPr>
      <w:r>
        <w:rPr>
          <w:rFonts w:hAnsi="標楷體" w:cs="Times New Roman" w:hint="eastAsia"/>
          <w:color w:val="auto"/>
          <w:kern w:val="2"/>
          <w:sz w:val="28"/>
          <w:szCs w:val="28"/>
        </w:rPr>
        <w:t xml:space="preserve"> </w:t>
      </w:r>
      <w:r w:rsidRPr="00C74B6E">
        <w:rPr>
          <w:rFonts w:hAnsi="標楷體" w:cs="Times New Roman" w:hint="eastAsia"/>
          <w:b/>
          <w:color w:val="auto"/>
          <w:kern w:val="2"/>
          <w:sz w:val="28"/>
          <w:szCs w:val="28"/>
        </w:rPr>
        <w:t>三、課程收費:</w:t>
      </w:r>
      <w:r w:rsidRPr="00C74B6E">
        <w:rPr>
          <w:rFonts w:hAnsi="標楷體" w:cs="Times New Roman" w:hint="eastAsia"/>
          <w:color w:val="auto"/>
          <w:kern w:val="2"/>
          <w:sz w:val="28"/>
          <w:szCs w:val="28"/>
        </w:rPr>
        <w:t>本校不收取學費，僅有部分課程須斟酌收取材料費及教材費用，</w:t>
      </w:r>
      <w:r w:rsidRPr="00C74B6E">
        <w:rPr>
          <w:rFonts w:hAnsi="標楷體" w:cs="Times New Roman"/>
          <w:color w:val="auto"/>
          <w:kern w:val="2"/>
          <w:sz w:val="28"/>
          <w:szCs w:val="28"/>
        </w:rPr>
        <w:t>部大</w:t>
      </w:r>
      <w:r>
        <w:rPr>
          <w:rFonts w:hAnsi="標楷體" w:cs="Times New Roman" w:hint="eastAsia"/>
          <w:color w:val="auto"/>
          <w:kern w:val="2"/>
          <w:sz w:val="28"/>
          <w:szCs w:val="28"/>
        </w:rPr>
        <w:t xml:space="preserve"> </w:t>
      </w:r>
    </w:p>
    <w:p w:rsidR="00412910" w:rsidRPr="00C74B6E" w:rsidRDefault="00412910" w:rsidP="00412910">
      <w:pPr>
        <w:pStyle w:val="Default"/>
        <w:rPr>
          <w:rFonts w:hAnsi="標楷體" w:cs="Times New Roman"/>
          <w:color w:val="auto"/>
          <w:kern w:val="2"/>
          <w:sz w:val="28"/>
          <w:szCs w:val="28"/>
        </w:rPr>
      </w:pPr>
      <w:r>
        <w:rPr>
          <w:rFonts w:hAnsi="標楷體" w:cs="Times New Roman" w:hint="eastAsia"/>
          <w:color w:val="auto"/>
          <w:kern w:val="2"/>
          <w:sz w:val="28"/>
          <w:szCs w:val="28"/>
        </w:rPr>
        <w:t xml:space="preserve">     </w:t>
      </w:r>
      <w:r w:rsidRPr="00C74B6E">
        <w:rPr>
          <w:rFonts w:hAnsi="標楷體" w:cs="Times New Roman"/>
          <w:color w:val="auto"/>
          <w:kern w:val="2"/>
          <w:sz w:val="28"/>
          <w:szCs w:val="28"/>
        </w:rPr>
        <w:t>僅為公告周知，本項相關收費事宜，請各班自行處理。</w:t>
      </w:r>
    </w:p>
    <w:p w:rsidR="00412910" w:rsidRPr="00DF7001" w:rsidRDefault="00412910" w:rsidP="00412910">
      <w:pPr>
        <w:spacing w:before="240" w:after="240" w:line="276" w:lineRule="auto"/>
        <w:ind w:leftChars="59" w:left="705" w:hangingChars="201" w:hanging="563"/>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四</w:t>
      </w:r>
      <w:r w:rsidRPr="0005035A">
        <w:rPr>
          <w:rFonts w:ascii="標楷體" w:eastAsia="標楷體" w:hAnsi="標楷體" w:hint="eastAsia"/>
          <w:b/>
          <w:color w:val="000000" w:themeColor="text1"/>
          <w:sz w:val="28"/>
          <w:szCs w:val="28"/>
        </w:rPr>
        <w:t>、結業條件：</w:t>
      </w:r>
      <w:r>
        <w:rPr>
          <w:rFonts w:ascii="標楷體" w:eastAsia="標楷體" w:hAnsi="標楷體" w:hint="eastAsia"/>
          <w:color w:val="000000" w:themeColor="text1"/>
          <w:sz w:val="28"/>
          <w:szCs w:val="28"/>
        </w:rPr>
        <w:t>該</w:t>
      </w:r>
      <w:r w:rsidRPr="009C5B18">
        <w:rPr>
          <w:rFonts w:ascii="標楷體" w:eastAsia="標楷體" w:hAnsi="標楷體" w:hint="eastAsia"/>
          <w:color w:val="000000" w:themeColor="text1"/>
          <w:sz w:val="28"/>
          <w:szCs w:val="28"/>
        </w:rPr>
        <w:t>門</w:t>
      </w:r>
      <w:r w:rsidRPr="007E41A6">
        <w:rPr>
          <w:rFonts w:ascii="標楷體" w:eastAsia="標楷體" w:hAnsi="標楷體" w:hint="eastAsia"/>
          <w:color w:val="000000" w:themeColor="text1"/>
          <w:sz w:val="28"/>
          <w:szCs w:val="28"/>
        </w:rPr>
        <w:t>課程</w:t>
      </w:r>
      <w:r>
        <w:rPr>
          <w:rFonts w:ascii="標楷體" w:eastAsia="標楷體" w:hAnsi="標楷體" w:hint="eastAsia"/>
          <w:color w:val="000000" w:themeColor="text1"/>
          <w:sz w:val="28"/>
          <w:szCs w:val="28"/>
          <w:u w:val="single"/>
        </w:rPr>
        <w:t>到課率達3分之2</w:t>
      </w:r>
      <w:r w:rsidRPr="009C5B18">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結業名單由</w:t>
      </w:r>
      <w:r w:rsidRPr="009C5B18">
        <w:rPr>
          <w:rFonts w:ascii="標楷體" w:eastAsia="標楷體" w:hAnsi="標楷體" w:hint="eastAsia"/>
          <w:color w:val="000000" w:themeColor="text1"/>
          <w:sz w:val="28"/>
          <w:szCs w:val="28"/>
        </w:rPr>
        <w:t>助教</w:t>
      </w:r>
      <w:r>
        <w:rPr>
          <w:rFonts w:ascii="標楷體" w:eastAsia="標楷體" w:hAnsi="標楷體" w:hint="eastAsia"/>
          <w:color w:val="000000" w:themeColor="text1"/>
          <w:sz w:val="28"/>
          <w:szCs w:val="28"/>
        </w:rPr>
        <w:t>向本校</w:t>
      </w:r>
      <w:r w:rsidRPr="009C5B18">
        <w:rPr>
          <w:rFonts w:ascii="標楷體" w:eastAsia="標楷體" w:hAnsi="標楷體" w:hint="eastAsia"/>
          <w:color w:val="000000" w:themeColor="text1"/>
          <w:sz w:val="28"/>
          <w:szCs w:val="28"/>
        </w:rPr>
        <w:t>申請</w:t>
      </w:r>
      <w:r>
        <w:rPr>
          <w:rFonts w:ascii="標楷體" w:eastAsia="標楷體" w:hAnsi="標楷體" w:hint="eastAsia"/>
          <w:color w:val="000000" w:themeColor="text1"/>
          <w:sz w:val="28"/>
          <w:szCs w:val="28"/>
        </w:rPr>
        <w:t>，</w:t>
      </w:r>
      <w:r w:rsidRPr="009C5B18">
        <w:rPr>
          <w:rFonts w:ascii="標楷體" w:eastAsia="標楷體" w:hAnsi="標楷體" w:hint="eastAsia"/>
          <w:color w:val="000000" w:themeColor="text1"/>
          <w:sz w:val="28"/>
          <w:szCs w:val="28"/>
        </w:rPr>
        <w:t>並於年度成果展核予結業證書。</w:t>
      </w:r>
    </w:p>
    <w:p w:rsidR="00412910" w:rsidRPr="00C74B6E" w:rsidRDefault="00412910" w:rsidP="00412910">
      <w:pPr>
        <w:pStyle w:val="Default"/>
        <w:spacing w:line="276" w:lineRule="auto"/>
        <w:rPr>
          <w:rFonts w:hAnsi="標楷體" w:cs="Times New Roman"/>
          <w:b/>
          <w:color w:val="000000" w:themeColor="text1"/>
          <w:kern w:val="2"/>
          <w:sz w:val="28"/>
          <w:szCs w:val="28"/>
        </w:rPr>
      </w:pPr>
      <w:r>
        <w:rPr>
          <w:rFonts w:hAnsi="標楷體" w:cs="Times New Roman" w:hint="eastAsia"/>
          <w:color w:val="000000" w:themeColor="text1"/>
          <w:kern w:val="2"/>
          <w:sz w:val="28"/>
          <w:szCs w:val="28"/>
        </w:rPr>
        <w:t xml:space="preserve"> </w:t>
      </w:r>
      <w:r w:rsidRPr="00C74B6E">
        <w:rPr>
          <w:rFonts w:hAnsi="標楷體" w:cs="Times New Roman" w:hint="eastAsia"/>
          <w:b/>
          <w:color w:val="000000" w:themeColor="text1"/>
          <w:kern w:val="2"/>
          <w:sz w:val="28"/>
          <w:szCs w:val="28"/>
        </w:rPr>
        <w:t>五、招生方式：</w:t>
      </w:r>
    </w:p>
    <w:p w:rsidR="00412910" w:rsidRDefault="00412910" w:rsidP="00412910">
      <w:pPr>
        <w:pStyle w:val="Default"/>
        <w:tabs>
          <w:tab w:val="left" w:pos="284"/>
        </w:tabs>
        <w:spacing w:line="276" w:lineRule="auto"/>
        <w:rPr>
          <w:rFonts w:hAnsi="標楷體" w:cs="Times New Roman"/>
          <w:color w:val="000000" w:themeColor="text1"/>
          <w:kern w:val="2"/>
          <w:sz w:val="28"/>
          <w:szCs w:val="28"/>
        </w:rPr>
      </w:pPr>
      <w:r>
        <w:rPr>
          <w:rFonts w:hAnsi="標楷體" w:cs="Times New Roman" w:hint="eastAsia"/>
          <w:color w:val="000000" w:themeColor="text1"/>
          <w:kern w:val="2"/>
          <w:sz w:val="28"/>
          <w:szCs w:val="28"/>
        </w:rPr>
        <w:t xml:space="preserve">  (一)</w:t>
      </w:r>
      <w:r w:rsidRPr="0099395F">
        <w:rPr>
          <w:rFonts w:hAnsi="標楷體" w:cs="Times New Roman" w:hint="eastAsia"/>
          <w:color w:val="000000" w:themeColor="text1"/>
          <w:kern w:val="2"/>
          <w:sz w:val="28"/>
          <w:szCs w:val="28"/>
        </w:rPr>
        <w:t>透過平面文宣及網路</w:t>
      </w:r>
      <w:r w:rsidRPr="0099395F">
        <w:rPr>
          <w:rFonts w:hAnsi="標楷體" w:cs="Times New Roman"/>
          <w:color w:val="000000" w:themeColor="text1"/>
          <w:kern w:val="2"/>
          <w:sz w:val="28"/>
          <w:szCs w:val="28"/>
        </w:rPr>
        <w:t>(</w:t>
      </w:r>
      <w:r w:rsidRPr="0099395F">
        <w:rPr>
          <w:rFonts w:hAnsi="標楷體" w:cs="Times New Roman" w:hint="eastAsia"/>
          <w:color w:val="000000" w:themeColor="text1"/>
          <w:kern w:val="2"/>
          <w:sz w:val="28"/>
          <w:szCs w:val="28"/>
        </w:rPr>
        <w:t>縣府及本處官網、本校網站、</w:t>
      </w:r>
      <w:r w:rsidRPr="0099395F">
        <w:rPr>
          <w:rFonts w:hAnsi="標楷體" w:cs="Times New Roman"/>
          <w:color w:val="000000" w:themeColor="text1"/>
          <w:kern w:val="2"/>
          <w:sz w:val="28"/>
          <w:szCs w:val="28"/>
        </w:rPr>
        <w:t>FB</w:t>
      </w:r>
      <w:r w:rsidRPr="0099395F">
        <w:rPr>
          <w:rFonts w:hAnsi="標楷體" w:cs="Times New Roman" w:hint="eastAsia"/>
          <w:color w:val="000000" w:themeColor="text1"/>
          <w:kern w:val="2"/>
          <w:sz w:val="28"/>
          <w:szCs w:val="28"/>
        </w:rPr>
        <w:t>及其他網絡介面</w:t>
      </w:r>
      <w:r w:rsidRPr="0099395F">
        <w:rPr>
          <w:rFonts w:hAnsi="標楷體" w:cs="Times New Roman"/>
          <w:color w:val="000000" w:themeColor="text1"/>
          <w:kern w:val="2"/>
          <w:sz w:val="28"/>
          <w:szCs w:val="28"/>
        </w:rPr>
        <w:t>)</w:t>
      </w:r>
      <w:r w:rsidRPr="0099395F">
        <w:rPr>
          <w:rFonts w:hAnsi="標楷體" w:cs="Times New Roman" w:hint="eastAsia"/>
          <w:color w:val="000000" w:themeColor="text1"/>
          <w:kern w:val="2"/>
          <w:sz w:val="28"/>
          <w:szCs w:val="28"/>
        </w:rPr>
        <w:t>進行宣</w:t>
      </w:r>
    </w:p>
    <w:p w:rsidR="00412910" w:rsidRPr="0099395F" w:rsidRDefault="00412910" w:rsidP="00412910">
      <w:pPr>
        <w:pStyle w:val="Default"/>
        <w:tabs>
          <w:tab w:val="left" w:pos="284"/>
        </w:tabs>
        <w:spacing w:line="276" w:lineRule="auto"/>
        <w:rPr>
          <w:rFonts w:hAnsi="標楷體" w:cs="Times New Roman"/>
          <w:color w:val="000000" w:themeColor="text1"/>
          <w:kern w:val="2"/>
          <w:sz w:val="28"/>
          <w:szCs w:val="28"/>
        </w:rPr>
      </w:pPr>
      <w:r>
        <w:rPr>
          <w:rFonts w:hAnsi="標楷體" w:cs="Times New Roman" w:hint="eastAsia"/>
          <w:color w:val="000000" w:themeColor="text1"/>
          <w:kern w:val="2"/>
          <w:sz w:val="28"/>
          <w:szCs w:val="28"/>
        </w:rPr>
        <w:t xml:space="preserve">      </w:t>
      </w:r>
      <w:r w:rsidRPr="0099395F">
        <w:rPr>
          <w:rFonts w:hAnsi="標楷體" w:cs="Times New Roman" w:hint="eastAsia"/>
          <w:color w:val="000000" w:themeColor="text1"/>
          <w:kern w:val="2"/>
          <w:sz w:val="28"/>
          <w:szCs w:val="28"/>
        </w:rPr>
        <w:t>傳。</w:t>
      </w:r>
    </w:p>
    <w:p w:rsidR="00412910" w:rsidRPr="0099395F" w:rsidRDefault="00412910" w:rsidP="00412910">
      <w:pPr>
        <w:pStyle w:val="Default"/>
        <w:spacing w:line="276" w:lineRule="auto"/>
        <w:rPr>
          <w:rFonts w:hAnsi="標楷體" w:cs="Times New Roman"/>
          <w:color w:val="000000" w:themeColor="text1"/>
          <w:kern w:val="2"/>
          <w:sz w:val="28"/>
          <w:szCs w:val="28"/>
        </w:rPr>
      </w:pPr>
      <w:r>
        <w:rPr>
          <w:rFonts w:hAnsi="標楷體" w:cs="Times New Roman" w:hint="eastAsia"/>
          <w:color w:val="000000" w:themeColor="text1"/>
          <w:kern w:val="2"/>
          <w:sz w:val="28"/>
          <w:szCs w:val="28"/>
        </w:rPr>
        <w:t xml:space="preserve">  (二)</w:t>
      </w:r>
      <w:r w:rsidRPr="0099395F">
        <w:rPr>
          <w:rFonts w:hAnsi="標楷體" w:cs="Times New Roman" w:hint="eastAsia"/>
          <w:color w:val="000000" w:themeColor="text1"/>
          <w:kern w:val="2"/>
          <w:sz w:val="28"/>
          <w:szCs w:val="28"/>
        </w:rPr>
        <w:t>搭配本府各局處相關活動進行宣傳及招生。</w:t>
      </w:r>
    </w:p>
    <w:p w:rsidR="00412910" w:rsidRDefault="00412910" w:rsidP="00412910">
      <w:pPr>
        <w:tabs>
          <w:tab w:val="left" w:pos="9781"/>
          <w:tab w:val="left" w:pos="9923"/>
        </w:tabs>
        <w:spacing w:line="276" w:lineRule="auto"/>
        <w:mirrorIndents/>
        <w:rPr>
          <w:rFonts w:ascii="標楷體" w:eastAsia="標楷體" w:cs="標楷體"/>
          <w:color w:val="000000"/>
          <w:kern w:val="0"/>
          <w:sz w:val="28"/>
          <w:szCs w:val="28"/>
          <w:shd w:val="pct15" w:color="auto" w:fill="FFFFFF"/>
        </w:rPr>
      </w:pPr>
      <w:r>
        <w:rPr>
          <w:rFonts w:hAnsi="標楷體" w:cs="Times New Roman" w:hint="eastAsia"/>
          <w:color w:val="000000" w:themeColor="text1"/>
          <w:sz w:val="28"/>
          <w:szCs w:val="28"/>
        </w:rPr>
        <w:t xml:space="preserve">  </w:t>
      </w:r>
      <w:r w:rsidRPr="00C76832">
        <w:rPr>
          <w:rFonts w:ascii="標楷體" w:eastAsia="標楷體" w:hAnsi="標楷體" w:cs="Times New Roman" w:hint="eastAsia"/>
          <w:color w:val="000000" w:themeColor="text1"/>
          <w:sz w:val="28"/>
          <w:szCs w:val="28"/>
        </w:rPr>
        <w:t>(三)透過地方單位組織宣傳，例如：鄉公所、教會、青年會、文化健康站等。</w:t>
      </w: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15FE3">
      <w:pPr>
        <w:tabs>
          <w:tab w:val="left" w:pos="9781"/>
          <w:tab w:val="left" w:pos="9923"/>
        </w:tabs>
        <w:spacing w:line="276" w:lineRule="auto"/>
        <w:mirrorIndents/>
        <w:rPr>
          <w:rFonts w:ascii="標楷體" w:eastAsia="標楷體" w:hAnsi="標楷體"/>
          <w:sz w:val="28"/>
          <w:szCs w:val="28"/>
        </w:rPr>
      </w:pPr>
    </w:p>
    <w:p w:rsidR="00412910" w:rsidRDefault="00412910" w:rsidP="00C76832">
      <w:pPr>
        <w:tabs>
          <w:tab w:val="left" w:pos="9781"/>
          <w:tab w:val="left" w:pos="9923"/>
        </w:tabs>
        <w:spacing w:line="276" w:lineRule="auto"/>
        <w:mirrorIndents/>
        <w:jc w:val="right"/>
        <w:rPr>
          <w:rFonts w:ascii="標楷體" w:eastAsia="標楷體" w:cs="標楷體"/>
          <w:b/>
          <w:bCs/>
          <w:sz w:val="32"/>
          <w:szCs w:val="32"/>
          <w:lang w:val="zh-TW"/>
        </w:rPr>
      </w:pPr>
      <w:r w:rsidRPr="001A556D">
        <w:rPr>
          <w:rFonts w:ascii="標楷體" w:eastAsia="標楷體" w:cs="標楷體" w:hint="eastAsia"/>
          <w:bCs/>
          <w:szCs w:val="24"/>
          <w:lang w:val="zh-TW"/>
        </w:rPr>
        <w:lastRenderedPageBreak/>
        <w:t>112.12.1修訂</w:t>
      </w:r>
    </w:p>
    <w:p w:rsidR="00412910" w:rsidRPr="00BD2935" w:rsidRDefault="00C76832" w:rsidP="00C76832">
      <w:pPr>
        <w:pStyle w:val="3"/>
        <w:spacing w:line="276" w:lineRule="auto"/>
        <w:jc w:val="center"/>
        <w:rPr>
          <w:rFonts w:ascii="標楷體" w:eastAsia="標楷體" w:hAnsi="標楷體"/>
          <w:sz w:val="32"/>
          <w:szCs w:val="32"/>
        </w:rPr>
      </w:pPr>
      <w:bookmarkStart w:id="14" w:name="_Toc152250119"/>
      <w:r w:rsidRPr="00D5654D">
        <w:rPr>
          <w:rFonts w:ascii="標楷體" w:eastAsia="標楷體" w:hAnsi="標楷體" w:hint="eastAsia"/>
          <w:sz w:val="32"/>
          <w:szCs w:val="32"/>
        </w:rPr>
        <w:t>【</w:t>
      </w:r>
      <w:r w:rsidRPr="00BD2935">
        <w:rPr>
          <w:rFonts w:ascii="標楷體" w:eastAsia="標楷體" w:hAnsi="標楷體" w:hint="eastAsia"/>
          <w:sz w:val="32"/>
          <w:szCs w:val="32"/>
        </w:rPr>
        <w:t>附件3</w:t>
      </w:r>
      <w:r w:rsidRPr="00D5654D">
        <w:rPr>
          <w:rFonts w:ascii="標楷體" w:eastAsia="標楷體" w:hAnsi="標楷體" w:hint="eastAsia"/>
          <w:sz w:val="32"/>
          <w:szCs w:val="32"/>
        </w:rPr>
        <w:t>】</w:t>
      </w:r>
      <w:r w:rsidR="00BD2935">
        <w:rPr>
          <w:rFonts w:ascii="標楷體" w:eastAsia="標楷體" w:hAnsi="標楷體" w:hint="eastAsia"/>
          <w:sz w:val="32"/>
          <w:szCs w:val="32"/>
        </w:rPr>
        <w:t xml:space="preserve"> </w:t>
      </w:r>
      <w:r w:rsidRPr="00BD2935">
        <w:rPr>
          <w:rFonts w:ascii="標楷體" w:eastAsia="標楷體" w:hAnsi="標楷體" w:hint="eastAsia"/>
          <w:sz w:val="32"/>
          <w:szCs w:val="32"/>
        </w:rPr>
        <w:t>課程審查辦法</w:t>
      </w:r>
      <w:bookmarkEnd w:id="14"/>
    </w:p>
    <w:p w:rsidR="00412910" w:rsidRPr="001A556D" w:rsidRDefault="00412910" w:rsidP="00412910">
      <w:pPr>
        <w:autoSpaceDE w:val="0"/>
        <w:autoSpaceDN w:val="0"/>
        <w:adjustRightInd w:val="0"/>
        <w:jc w:val="right"/>
        <w:rPr>
          <w:rFonts w:ascii="標楷體" w:eastAsia="標楷體" w:hAnsi="標楷體"/>
          <w:szCs w:val="24"/>
        </w:rPr>
      </w:pPr>
    </w:p>
    <w:p w:rsidR="00412910" w:rsidRDefault="00412910" w:rsidP="00412910">
      <w:pPr>
        <w:pStyle w:val="a3"/>
        <w:numPr>
          <w:ilvl w:val="0"/>
          <w:numId w:val="30"/>
        </w:numPr>
        <w:spacing w:line="276" w:lineRule="auto"/>
        <w:ind w:leftChars="0"/>
        <w:rPr>
          <w:rFonts w:ascii="標楷體" w:eastAsia="標楷體" w:hAnsi="標楷體"/>
          <w:b/>
          <w:sz w:val="28"/>
          <w:szCs w:val="28"/>
        </w:rPr>
      </w:pPr>
      <w:r>
        <w:rPr>
          <w:rFonts w:ascii="標楷體" w:eastAsia="標楷體" w:hAnsi="標楷體" w:hint="eastAsia"/>
          <w:b/>
          <w:sz w:val="28"/>
          <w:szCs w:val="28"/>
        </w:rPr>
        <w:t>審查機制</w:t>
      </w:r>
      <w:r w:rsidRPr="00C062C3">
        <w:rPr>
          <w:rFonts w:ascii="標楷體" w:eastAsia="標楷體" w:hAnsi="標楷體" w:hint="eastAsia"/>
          <w:b/>
          <w:sz w:val="28"/>
          <w:szCs w:val="28"/>
        </w:rPr>
        <w:t>：</w:t>
      </w:r>
    </w:p>
    <w:p w:rsidR="00412910" w:rsidRDefault="00412910" w:rsidP="00412910">
      <w:pPr>
        <w:pStyle w:val="Default"/>
        <w:numPr>
          <w:ilvl w:val="0"/>
          <w:numId w:val="31"/>
        </w:numPr>
        <w:spacing w:line="276" w:lineRule="auto"/>
        <w:rPr>
          <w:rFonts w:hAnsi="標楷體" w:cs="Times New Roman"/>
          <w:color w:val="auto"/>
          <w:kern w:val="2"/>
          <w:sz w:val="28"/>
          <w:szCs w:val="28"/>
        </w:rPr>
      </w:pPr>
      <w:r w:rsidRPr="00C062C3">
        <w:rPr>
          <w:rFonts w:hAnsi="標楷體" w:cs="Times New Roman" w:hint="eastAsia"/>
          <w:color w:val="auto"/>
          <w:kern w:val="2"/>
          <w:sz w:val="28"/>
          <w:szCs w:val="28"/>
        </w:rPr>
        <w:t>本校年度課程分為春夏班及秋冬</w:t>
      </w:r>
      <w:r>
        <w:rPr>
          <w:rFonts w:hAnsi="標楷體" w:cs="Times New Roman" w:hint="eastAsia"/>
          <w:color w:val="auto"/>
          <w:kern w:val="2"/>
          <w:sz w:val="28"/>
          <w:szCs w:val="28"/>
        </w:rPr>
        <w:t>班</w:t>
      </w:r>
      <w:r w:rsidRPr="00C062C3">
        <w:rPr>
          <w:rFonts w:hAnsi="標楷體" w:cs="Times New Roman" w:hint="eastAsia"/>
          <w:color w:val="auto"/>
          <w:kern w:val="2"/>
          <w:sz w:val="28"/>
          <w:szCs w:val="28"/>
        </w:rPr>
        <w:t>二階段進行開課，每年度課程審查會議原</w:t>
      </w:r>
    </w:p>
    <w:p w:rsidR="00412910" w:rsidRDefault="00412910" w:rsidP="00412910">
      <w:pPr>
        <w:pStyle w:val="Default"/>
        <w:spacing w:line="276" w:lineRule="auto"/>
        <w:ind w:left="1003"/>
        <w:rPr>
          <w:rFonts w:hAnsi="標楷體" w:cs="Times New Roman"/>
          <w:color w:val="auto"/>
          <w:kern w:val="2"/>
          <w:sz w:val="28"/>
          <w:szCs w:val="28"/>
        </w:rPr>
      </w:pPr>
      <w:r w:rsidRPr="00C062C3">
        <w:rPr>
          <w:rFonts w:hAnsi="標楷體" w:cs="Times New Roman" w:hint="eastAsia"/>
          <w:color w:val="auto"/>
          <w:kern w:val="2"/>
          <w:sz w:val="28"/>
          <w:szCs w:val="28"/>
        </w:rPr>
        <w:t>則召開二次，每次會議之審查委</w:t>
      </w:r>
      <w:r w:rsidRPr="0090350C">
        <w:rPr>
          <w:rFonts w:hAnsi="標楷體" w:cs="Times New Roman" w:hint="eastAsia"/>
          <w:color w:val="auto"/>
          <w:kern w:val="2"/>
          <w:sz w:val="28"/>
          <w:szCs w:val="28"/>
        </w:rPr>
        <w:t>員組成人數共</w:t>
      </w:r>
      <w:r w:rsidRPr="0090350C">
        <w:rPr>
          <w:rFonts w:hAnsi="標楷體" w:cs="Times New Roman"/>
          <w:color w:val="auto"/>
          <w:kern w:val="2"/>
          <w:sz w:val="28"/>
          <w:szCs w:val="28"/>
        </w:rPr>
        <w:t>3</w:t>
      </w:r>
      <w:r w:rsidRPr="0090350C">
        <w:rPr>
          <w:rFonts w:hAnsi="標楷體" w:cs="Times New Roman" w:hint="eastAsia"/>
          <w:color w:val="auto"/>
          <w:kern w:val="2"/>
          <w:sz w:val="28"/>
          <w:szCs w:val="28"/>
        </w:rPr>
        <w:t>人</w:t>
      </w:r>
      <w:r w:rsidR="0090350C">
        <w:rPr>
          <w:rFonts w:hAnsi="標楷體" w:cs="Times New Roman" w:hint="eastAsia"/>
          <w:color w:val="auto"/>
          <w:kern w:val="2"/>
          <w:sz w:val="28"/>
          <w:szCs w:val="28"/>
        </w:rPr>
        <w:t>(外聘2名、內聘1名)</w:t>
      </w:r>
      <w:r w:rsidRPr="0090350C">
        <w:rPr>
          <w:rFonts w:hAnsi="標楷體" w:cs="Times New Roman" w:hint="eastAsia"/>
          <w:color w:val="auto"/>
          <w:kern w:val="2"/>
          <w:sz w:val="28"/>
          <w:szCs w:val="28"/>
        </w:rPr>
        <w:t>，</w:t>
      </w:r>
      <w:r w:rsidRPr="00C062C3">
        <w:rPr>
          <w:rFonts w:hAnsi="標楷體" w:cs="Times New Roman" w:hint="eastAsia"/>
          <w:color w:val="auto"/>
          <w:kern w:val="2"/>
          <w:sz w:val="28"/>
          <w:szCs w:val="28"/>
        </w:rPr>
        <w:t>並由本校校務發展委員會之委員擔任之。</w:t>
      </w:r>
    </w:p>
    <w:p w:rsidR="00412910" w:rsidRPr="00610C6C" w:rsidRDefault="00412910" w:rsidP="00412910">
      <w:pPr>
        <w:pStyle w:val="Default"/>
        <w:numPr>
          <w:ilvl w:val="0"/>
          <w:numId w:val="31"/>
        </w:numPr>
        <w:spacing w:line="276" w:lineRule="auto"/>
        <w:rPr>
          <w:rFonts w:hAnsi="標楷體" w:cs="Times New Roman"/>
          <w:color w:val="auto"/>
          <w:kern w:val="2"/>
          <w:sz w:val="28"/>
          <w:szCs w:val="28"/>
        </w:rPr>
      </w:pPr>
      <w:r w:rsidRPr="00610C6C">
        <w:rPr>
          <w:rFonts w:hAnsi="標楷體" w:cs="Times New Roman" w:hint="eastAsia"/>
          <w:color w:val="auto"/>
          <w:kern w:val="2"/>
          <w:sz w:val="28"/>
          <w:szCs w:val="28"/>
        </w:rPr>
        <w:t>如講師具有於本校開課二次以上經驗者、曾獲得本校優良課程講師獎勵者或經中央或地方政府認定為文化資產保存者，得免經簡報審查。</w:t>
      </w:r>
    </w:p>
    <w:p w:rsidR="00412910" w:rsidRPr="00C062C3" w:rsidRDefault="00412910" w:rsidP="00412910">
      <w:pPr>
        <w:pStyle w:val="a3"/>
        <w:numPr>
          <w:ilvl w:val="0"/>
          <w:numId w:val="30"/>
        </w:numPr>
        <w:spacing w:before="240" w:line="276" w:lineRule="auto"/>
        <w:ind w:leftChars="0"/>
        <w:rPr>
          <w:rFonts w:ascii="標楷體" w:eastAsia="標楷體" w:hAnsi="標楷體"/>
          <w:b/>
          <w:sz w:val="28"/>
          <w:szCs w:val="28"/>
        </w:rPr>
      </w:pPr>
      <w:r w:rsidRPr="00C062C3">
        <w:rPr>
          <w:rFonts w:ascii="標楷體" w:eastAsia="標楷體" w:hAnsi="標楷體" w:hint="eastAsia"/>
          <w:b/>
          <w:sz w:val="28"/>
          <w:szCs w:val="28"/>
        </w:rPr>
        <w:t>審查流程：</w:t>
      </w:r>
    </w:p>
    <w:p w:rsidR="00412910" w:rsidRDefault="00412910" w:rsidP="00412910">
      <w:pPr>
        <w:spacing w:line="276" w:lineRule="auto"/>
        <w:rPr>
          <w:rFonts w:ascii="標楷體" w:eastAsia="標楷體" w:hAnsi="標楷體"/>
          <w:sz w:val="28"/>
          <w:szCs w:val="28"/>
        </w:rPr>
      </w:pPr>
      <w:r>
        <w:rPr>
          <w:rFonts w:ascii="標楷體" w:eastAsia="標楷體" w:hAnsi="標楷體" w:hint="eastAsia"/>
          <w:sz w:val="28"/>
          <w:szCs w:val="28"/>
        </w:rPr>
        <w:t xml:space="preserve">  一、</w:t>
      </w:r>
      <w:r w:rsidRPr="002C3BEE">
        <w:rPr>
          <w:rFonts w:ascii="標楷體" w:eastAsia="標楷體" w:hAnsi="標楷體" w:hint="eastAsia"/>
          <w:sz w:val="28"/>
          <w:szCs w:val="28"/>
        </w:rPr>
        <w:t>共分為書面審查、現場審查與公告三階段，書面審查通過後方</w:t>
      </w:r>
      <w:r>
        <w:rPr>
          <w:rFonts w:ascii="標楷體" w:eastAsia="標楷體" w:hAnsi="標楷體" w:hint="eastAsia"/>
          <w:sz w:val="28"/>
          <w:szCs w:val="28"/>
        </w:rPr>
        <w:t>可</w:t>
      </w:r>
      <w:r w:rsidRPr="002C3BEE">
        <w:rPr>
          <w:rFonts w:ascii="標楷體" w:eastAsia="標楷體" w:hAnsi="標楷體" w:hint="eastAsia"/>
          <w:sz w:val="28"/>
          <w:szCs w:val="28"/>
        </w:rPr>
        <w:t>進行現場審</w:t>
      </w:r>
    </w:p>
    <w:p w:rsidR="00412910" w:rsidRDefault="00412910" w:rsidP="00412910">
      <w:pPr>
        <w:spacing w:line="276" w:lineRule="auto"/>
        <w:ind w:firstLineChars="303" w:firstLine="848"/>
        <w:rPr>
          <w:rFonts w:ascii="標楷體" w:eastAsia="標楷體" w:hAnsi="標楷體"/>
          <w:sz w:val="28"/>
          <w:szCs w:val="28"/>
        </w:rPr>
      </w:pPr>
      <w:r w:rsidRPr="002C3BEE">
        <w:rPr>
          <w:rFonts w:ascii="標楷體" w:eastAsia="標楷體" w:hAnsi="標楷體" w:hint="eastAsia"/>
          <w:sz w:val="28"/>
          <w:szCs w:val="28"/>
        </w:rPr>
        <w:t>查，待審查建議修正後才得公告開課。</w:t>
      </w:r>
    </w:p>
    <w:p w:rsidR="00412910" w:rsidRDefault="00412910" w:rsidP="00412910">
      <w:pPr>
        <w:spacing w:line="480" w:lineRule="exact"/>
        <w:ind w:leftChars="59" w:left="708" w:hangingChars="202" w:hanging="566"/>
        <w:rPr>
          <w:rFonts w:ascii="標楷體" w:eastAsia="標楷體" w:hAnsi="標楷體"/>
          <w:sz w:val="28"/>
          <w:szCs w:val="28"/>
        </w:rPr>
      </w:pPr>
      <w:r w:rsidRPr="00A0681B">
        <w:rPr>
          <w:rFonts w:ascii="標楷體" w:eastAsia="標楷體" w:hAnsi="標楷體"/>
          <w:noProof/>
          <w:sz w:val="28"/>
          <w:szCs w:val="28"/>
        </w:rPr>
        <mc:AlternateContent>
          <mc:Choice Requires="wps">
            <w:drawing>
              <wp:anchor distT="45720" distB="45720" distL="114300" distR="114300" simplePos="0" relativeHeight="251681792" behindDoc="0" locked="0" layoutInCell="1" allowOverlap="1" wp14:anchorId="4F48E41C" wp14:editId="3A63D55F">
                <wp:simplePos x="0" y="0"/>
                <wp:positionH relativeFrom="column">
                  <wp:posOffset>1819275</wp:posOffset>
                </wp:positionH>
                <wp:positionV relativeFrom="paragraph">
                  <wp:posOffset>252095</wp:posOffset>
                </wp:positionV>
                <wp:extent cx="4926330" cy="464820"/>
                <wp:effectExtent l="0" t="0" r="26670" b="1143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464820"/>
                        </a:xfrm>
                        <a:prstGeom prst="rect">
                          <a:avLst/>
                        </a:prstGeom>
                        <a:noFill/>
                        <a:ln>
                          <a:headEnd/>
                          <a:tailEnd/>
                        </a:ln>
                      </wps:spPr>
                      <wps:style>
                        <a:lnRef idx="2">
                          <a:schemeClr val="accent3"/>
                        </a:lnRef>
                        <a:fillRef idx="1">
                          <a:schemeClr val="lt1"/>
                        </a:fillRef>
                        <a:effectRef idx="0">
                          <a:schemeClr val="accent3"/>
                        </a:effectRef>
                        <a:fontRef idx="minor">
                          <a:schemeClr val="dk1"/>
                        </a:fontRef>
                      </wps:style>
                      <wps:txbx>
                        <w:txbxContent>
                          <w:p w:rsidR="007F28CB" w:rsidRPr="004E2916" w:rsidRDefault="007F28CB" w:rsidP="00412910">
                            <w:pPr>
                              <w:rPr>
                                <w:rFonts w:ascii="標楷體" w:eastAsia="標楷體" w:hAnsi="標楷體"/>
                                <w:b/>
                                <w:color w:val="FF0000"/>
                                <w:szCs w:val="24"/>
                              </w:rPr>
                            </w:pPr>
                            <w:r w:rsidRPr="00EA70D0">
                              <w:rPr>
                                <w:rFonts w:ascii="標楷體" w:eastAsia="標楷體" w:hAnsi="標楷體" w:hint="eastAsia"/>
                                <w:b/>
                                <w:color w:val="FF0000"/>
                                <w:szCs w:val="24"/>
                              </w:rPr>
                              <w:t>本</w:t>
                            </w:r>
                            <w:r w:rsidRPr="00EA70D0">
                              <w:rPr>
                                <w:rFonts w:ascii="標楷體" w:eastAsia="標楷體" w:hAnsi="標楷體"/>
                                <w:b/>
                                <w:color w:val="FF0000"/>
                                <w:szCs w:val="24"/>
                              </w:rPr>
                              <w:t>年度開</w:t>
                            </w:r>
                            <w:r w:rsidRPr="00EA70D0">
                              <w:rPr>
                                <w:rFonts w:ascii="標楷體" w:eastAsia="標楷體" w:hAnsi="標楷體" w:hint="eastAsia"/>
                                <w:b/>
                                <w:color w:val="FF0000"/>
                                <w:szCs w:val="24"/>
                              </w:rPr>
                              <w:t>課內容與去年之課程內容同類型者，</w:t>
                            </w:r>
                            <w:r w:rsidRPr="00EA70D0">
                              <w:rPr>
                                <w:rFonts w:ascii="標楷體" w:eastAsia="標楷體" w:hAnsi="標楷體"/>
                                <w:b/>
                                <w:color w:val="FF0000"/>
                                <w:szCs w:val="24"/>
                              </w:rPr>
                              <w:t>得僅書面審查</w:t>
                            </w:r>
                            <w:r w:rsidRPr="004E2916">
                              <w:rPr>
                                <w:rFonts w:ascii="標楷體" w:eastAsia="標楷體" w:hAnsi="標楷體" w:hint="eastAsia"/>
                                <w:b/>
                                <w:color w:val="FF0000"/>
                                <w:szCs w:val="24"/>
                              </w:rPr>
                              <w:t>；其他</w:t>
                            </w:r>
                            <w:r w:rsidRPr="004E2916">
                              <w:rPr>
                                <w:rFonts w:ascii="標楷體" w:eastAsia="標楷體" w:hAnsi="標楷體"/>
                                <w:b/>
                                <w:color w:val="FF0000"/>
                                <w:szCs w:val="24"/>
                              </w:rPr>
                              <w:t>申請開班</w:t>
                            </w:r>
                            <w:r w:rsidRPr="004E2916">
                              <w:rPr>
                                <w:rFonts w:ascii="標楷體" w:eastAsia="標楷體" w:hAnsi="標楷體" w:hint="eastAsia"/>
                                <w:b/>
                                <w:color w:val="FF0000"/>
                                <w:szCs w:val="24"/>
                              </w:rPr>
                              <w:t>人士</w:t>
                            </w:r>
                            <w:r w:rsidRPr="004E2916">
                              <w:rPr>
                                <w:rFonts w:ascii="標楷體" w:eastAsia="標楷體" w:hAnsi="標楷體"/>
                                <w:b/>
                                <w:color w:val="FF0000"/>
                                <w:szCs w:val="24"/>
                              </w:rPr>
                              <w:t>及單位則需現場審查</w:t>
                            </w:r>
                            <w:r w:rsidRPr="004E2916">
                              <w:rPr>
                                <w:rFonts w:ascii="標楷體" w:eastAsia="標楷體" w:hAnsi="標楷體" w:hint="eastAsia"/>
                                <w:b/>
                                <w:color w:val="FF0000"/>
                                <w:szCs w:val="24"/>
                              </w:rPr>
                              <w:t>，屆時請依通知派員出席簡報。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8E41C" id="_x0000_t202" coordsize="21600,21600" o:spt="202" path="m,l,21600r21600,l21600,xe">
                <v:stroke joinstyle="miter"/>
                <v:path gradientshapeok="t" o:connecttype="rect"/>
              </v:shapetype>
              <v:shape id="文字方塊 2" o:spid="_x0000_s1026" type="#_x0000_t202" style="position:absolute;left:0;text-align:left;margin-left:143.25pt;margin-top:19.85pt;width:387.9pt;height:36.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" filled="f" strokecolor="#a5a5a5 [3206]" strokeweight="1pt">
                <v:textbox>
                  <w:txbxContent>
                    <w:p w:rsidR="007F28CB" w:rsidRPr="004E2916" w:rsidRDefault="007F28CB" w:rsidP="00412910">
                      <w:pPr>
                        <w:rPr>
                          <w:rFonts w:ascii="標楷體" w:eastAsia="標楷體" w:hAnsi="標楷體"/>
                          <w:b/>
                          <w:color w:val="FF0000"/>
                          <w:szCs w:val="24"/>
                        </w:rPr>
                      </w:pPr>
                      <w:r w:rsidRPr="00EA70D0">
                        <w:rPr>
                          <w:rFonts w:ascii="標楷體" w:eastAsia="標楷體" w:hAnsi="標楷體" w:hint="eastAsia"/>
                          <w:b/>
                          <w:color w:val="FF0000"/>
                          <w:szCs w:val="24"/>
                        </w:rPr>
                        <w:t>本</w:t>
                      </w:r>
                      <w:r w:rsidRPr="00EA70D0">
                        <w:rPr>
                          <w:rFonts w:ascii="標楷體" w:eastAsia="標楷體" w:hAnsi="標楷體"/>
                          <w:b/>
                          <w:color w:val="FF0000"/>
                          <w:szCs w:val="24"/>
                        </w:rPr>
                        <w:t>年度開</w:t>
                      </w:r>
                      <w:r w:rsidRPr="00EA70D0">
                        <w:rPr>
                          <w:rFonts w:ascii="標楷體" w:eastAsia="標楷體" w:hAnsi="標楷體" w:hint="eastAsia"/>
                          <w:b/>
                          <w:color w:val="FF0000"/>
                          <w:szCs w:val="24"/>
                        </w:rPr>
                        <w:t>課內容與去年之課程內容同類型者，</w:t>
                      </w:r>
                      <w:r w:rsidRPr="00EA70D0">
                        <w:rPr>
                          <w:rFonts w:ascii="標楷體" w:eastAsia="標楷體" w:hAnsi="標楷體"/>
                          <w:b/>
                          <w:color w:val="FF0000"/>
                          <w:szCs w:val="24"/>
                        </w:rPr>
                        <w:t>得僅書面審查</w:t>
                      </w:r>
                      <w:r w:rsidRPr="004E2916">
                        <w:rPr>
                          <w:rFonts w:ascii="標楷體" w:eastAsia="標楷體" w:hAnsi="標楷體" w:hint="eastAsia"/>
                          <w:b/>
                          <w:color w:val="FF0000"/>
                          <w:szCs w:val="24"/>
                        </w:rPr>
                        <w:t>；其他</w:t>
                      </w:r>
                      <w:r w:rsidRPr="004E2916">
                        <w:rPr>
                          <w:rFonts w:ascii="標楷體" w:eastAsia="標楷體" w:hAnsi="標楷體"/>
                          <w:b/>
                          <w:color w:val="FF0000"/>
                          <w:szCs w:val="24"/>
                        </w:rPr>
                        <w:t>申請開班</w:t>
                      </w:r>
                      <w:r w:rsidRPr="004E2916">
                        <w:rPr>
                          <w:rFonts w:ascii="標楷體" w:eastAsia="標楷體" w:hAnsi="標楷體" w:hint="eastAsia"/>
                          <w:b/>
                          <w:color w:val="FF0000"/>
                          <w:szCs w:val="24"/>
                        </w:rPr>
                        <w:t>人士</w:t>
                      </w:r>
                      <w:r w:rsidRPr="004E2916">
                        <w:rPr>
                          <w:rFonts w:ascii="標楷體" w:eastAsia="標楷體" w:hAnsi="標楷體"/>
                          <w:b/>
                          <w:color w:val="FF0000"/>
                          <w:szCs w:val="24"/>
                        </w:rPr>
                        <w:t>及單位則需現場審查</w:t>
                      </w:r>
                      <w:r w:rsidRPr="004E2916">
                        <w:rPr>
                          <w:rFonts w:ascii="標楷體" w:eastAsia="標楷體" w:hAnsi="標楷體" w:hint="eastAsia"/>
                          <w:b/>
                          <w:color w:val="FF0000"/>
                          <w:szCs w:val="24"/>
                        </w:rPr>
                        <w:t>，屆時請依通知派員出席簡報。</w:t>
                      </w:r>
                    </w:p>
                  </w:txbxContent>
                </v:textbox>
              </v:shape>
            </w:pict>
          </mc:Fallback>
        </mc:AlternateContent>
      </w:r>
    </w:p>
    <w:p w:rsidR="00412910" w:rsidRDefault="00412910" w:rsidP="00412910">
      <w:pPr>
        <w:spacing w:line="480" w:lineRule="exact"/>
        <w:ind w:leftChars="177" w:left="708" w:hangingChars="101" w:hanging="283"/>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7696" behindDoc="0" locked="0" layoutInCell="1" allowOverlap="1" wp14:anchorId="22FD7721" wp14:editId="70CFE9C1">
            <wp:simplePos x="0" y="0"/>
            <wp:positionH relativeFrom="column">
              <wp:posOffset>389890</wp:posOffset>
            </wp:positionH>
            <wp:positionV relativeFrom="paragraph">
              <wp:posOffset>180975</wp:posOffset>
            </wp:positionV>
            <wp:extent cx="5400675" cy="1421130"/>
            <wp:effectExtent l="19050" t="0" r="28575" b="0"/>
            <wp:wrapNone/>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12910" w:rsidRDefault="00412910" w:rsidP="00412910">
      <w:pPr>
        <w:spacing w:line="480" w:lineRule="exact"/>
        <w:ind w:leftChars="177" w:left="708" w:hangingChars="101" w:hanging="283"/>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8720" behindDoc="0" locked="0" layoutInCell="1" allowOverlap="1" wp14:anchorId="734776DD" wp14:editId="17A7EFE7">
                <wp:simplePos x="0" y="0"/>
                <wp:positionH relativeFrom="column">
                  <wp:posOffset>3067050</wp:posOffset>
                </wp:positionH>
                <wp:positionV relativeFrom="paragraph">
                  <wp:posOffset>116840</wp:posOffset>
                </wp:positionV>
                <wp:extent cx="247650" cy="224790"/>
                <wp:effectExtent l="0" t="0" r="19050" b="22860"/>
                <wp:wrapNone/>
                <wp:docPr id="25" name="直線單箭頭接點 25"/>
                <wp:cNvGraphicFramePr/>
                <a:graphic xmlns:a="http://schemas.openxmlformats.org/drawingml/2006/main">
                  <a:graphicData uri="http://schemas.microsoft.com/office/word/2010/wordprocessingShape">
                    <wps:wsp>
                      <wps:cNvCnPr/>
                      <wps:spPr>
                        <a:xfrm flipV="1">
                          <a:off x="0" y="0"/>
                          <a:ext cx="247650" cy="22479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DE4F9D" id="_x0000_t32" coordsize="21600,21600" o:spt="32" o:oned="t" path="m,l21600,21600e" filled="f">
                <v:path arrowok="t" fillok="f" o:connecttype="none"/>
                <o:lock v:ext="edit" shapetype="t"/>
              </v:shapetype>
              <v:shape id="直線單箭頭接點 25" o:spid="_x0000_s1026" type="#_x0000_t32" style="position:absolute;margin-left:241.5pt;margin-top:9.2pt;width:19.5pt;height:17.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" strokecolor="black [3200]">
                <v:stroke dashstyle="dash"/>
              </v:shape>
            </w:pict>
          </mc:Fallback>
        </mc:AlternateContent>
      </w:r>
    </w:p>
    <w:p w:rsidR="00412910" w:rsidRDefault="00412910" w:rsidP="00412910">
      <w:pPr>
        <w:spacing w:line="480" w:lineRule="exact"/>
        <w:ind w:leftChars="177" w:left="708" w:hangingChars="101" w:hanging="283"/>
        <w:rPr>
          <w:rFonts w:ascii="標楷體" w:eastAsia="標楷體" w:hAnsi="標楷體"/>
          <w:sz w:val="28"/>
          <w:szCs w:val="28"/>
        </w:rPr>
      </w:pPr>
    </w:p>
    <w:p w:rsidR="00412910" w:rsidRDefault="00412910" w:rsidP="00412910">
      <w:pPr>
        <w:spacing w:line="480" w:lineRule="exact"/>
        <w:ind w:leftChars="177" w:left="708" w:hangingChars="101" w:hanging="283"/>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14:anchorId="20AB2EE3" wp14:editId="62327642">
                <wp:simplePos x="0" y="0"/>
                <wp:positionH relativeFrom="column">
                  <wp:posOffset>1950720</wp:posOffset>
                </wp:positionH>
                <wp:positionV relativeFrom="paragraph">
                  <wp:posOffset>239395</wp:posOffset>
                </wp:positionV>
                <wp:extent cx="179070" cy="266700"/>
                <wp:effectExtent l="0" t="0" r="30480" b="19050"/>
                <wp:wrapNone/>
                <wp:docPr id="26" name="直線單箭頭接點 26"/>
                <wp:cNvGraphicFramePr/>
                <a:graphic xmlns:a="http://schemas.openxmlformats.org/drawingml/2006/main">
                  <a:graphicData uri="http://schemas.microsoft.com/office/word/2010/wordprocessingShape">
                    <wps:wsp>
                      <wps:cNvCnPr/>
                      <wps:spPr>
                        <a:xfrm flipH="1">
                          <a:off x="0" y="0"/>
                          <a:ext cx="179070" cy="2667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E4910" id="直線單箭頭接點 26" o:spid="_x0000_s1026" type="#_x0000_t32" style="position:absolute;margin-left:153.6pt;margin-top:18.85pt;width:14.1pt;height:2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" strokecolor="black [3200]">
                <v:stroke dashstyle="dash"/>
              </v:shape>
            </w:pict>
          </mc:Fallback>
        </mc:AlternateContent>
      </w:r>
    </w:p>
    <w:p w:rsidR="00412910" w:rsidRDefault="00412910" w:rsidP="00412910">
      <w:pPr>
        <w:spacing w:line="480" w:lineRule="exact"/>
        <w:ind w:leftChars="177" w:left="708" w:hangingChars="101" w:hanging="283"/>
        <w:rPr>
          <w:rFonts w:ascii="標楷體" w:eastAsia="標楷體" w:hAnsi="標楷體"/>
          <w:sz w:val="28"/>
          <w:szCs w:val="28"/>
        </w:rPr>
      </w:pPr>
      <w:r w:rsidRPr="00A0681B">
        <w:rPr>
          <w:rFonts w:ascii="標楷體" w:eastAsia="標楷體" w:hAnsi="標楷體"/>
          <w:noProof/>
          <w:sz w:val="28"/>
          <w:szCs w:val="28"/>
        </w:rPr>
        <mc:AlternateContent>
          <mc:Choice Requires="wps">
            <w:drawing>
              <wp:anchor distT="45720" distB="45720" distL="114300" distR="114300" simplePos="0" relativeHeight="251680768" behindDoc="0" locked="0" layoutInCell="1" allowOverlap="1" wp14:anchorId="44EF99DE" wp14:editId="36EEB5F6">
                <wp:simplePos x="0" y="0"/>
                <wp:positionH relativeFrom="column">
                  <wp:posOffset>394335</wp:posOffset>
                </wp:positionH>
                <wp:positionV relativeFrom="paragraph">
                  <wp:posOffset>205105</wp:posOffset>
                </wp:positionV>
                <wp:extent cx="4314825" cy="5238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523875"/>
                        </a:xfrm>
                        <a:prstGeom prst="rect">
                          <a:avLst/>
                        </a:prstGeom>
                        <a:noFill/>
                        <a:ln>
                          <a:headEnd/>
                          <a:tailEnd/>
                        </a:ln>
                      </wps:spPr>
                      <wps:style>
                        <a:lnRef idx="2">
                          <a:schemeClr val="accent3"/>
                        </a:lnRef>
                        <a:fillRef idx="1">
                          <a:schemeClr val="lt1"/>
                        </a:fillRef>
                        <a:effectRef idx="0">
                          <a:schemeClr val="accent3"/>
                        </a:effectRef>
                        <a:fontRef idx="minor">
                          <a:schemeClr val="dk1"/>
                        </a:fontRef>
                      </wps:style>
                      <wps:txbx>
                        <w:txbxContent>
                          <w:p w:rsidR="007F28CB" w:rsidRPr="00A0681B" w:rsidRDefault="007F28CB" w:rsidP="00412910">
                            <w:pPr>
                              <w:rPr>
                                <w:rFonts w:ascii="標楷體" w:eastAsia="標楷體" w:hAnsi="標楷體"/>
                              </w:rPr>
                            </w:pPr>
                            <w:r w:rsidRPr="002C3BEE">
                              <w:rPr>
                                <w:rFonts w:ascii="標楷體" w:eastAsia="標楷體" w:hAnsi="標楷體" w:hint="eastAsia"/>
                              </w:rPr>
                              <w:t>文件缺漏未齊者，經通知限期補正，屆期不補正或補正仍不齊者，不予審查(文件恕不退還)。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F99DE" id="_x0000_s1027" type="#_x0000_t202" style="position:absolute;left:0;text-align:left;margin-left:31.05pt;margin-top:16.15pt;width:339.75pt;height:4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" filled="f" strokecolor="#a5a5a5 [3206]" strokeweight="1pt">
                <v:textbox>
                  <w:txbxContent>
                    <w:p w:rsidR="007F28CB" w:rsidRPr="00A0681B" w:rsidRDefault="007F28CB" w:rsidP="00412910">
                      <w:pPr>
                        <w:rPr>
                          <w:rFonts w:ascii="標楷體" w:eastAsia="標楷體" w:hAnsi="標楷體"/>
                        </w:rPr>
                      </w:pPr>
                      <w:r w:rsidRPr="002C3BEE">
                        <w:rPr>
                          <w:rFonts w:ascii="標楷體" w:eastAsia="標楷體" w:hAnsi="標楷體" w:hint="eastAsia"/>
                        </w:rPr>
                        <w:t>文件缺漏</w:t>
                      </w:r>
                      <w:proofErr w:type="gramStart"/>
                      <w:r w:rsidRPr="002C3BEE">
                        <w:rPr>
                          <w:rFonts w:ascii="標楷體" w:eastAsia="標楷體" w:hAnsi="標楷體" w:hint="eastAsia"/>
                        </w:rPr>
                        <w:t>未齊者</w:t>
                      </w:r>
                      <w:proofErr w:type="gramEnd"/>
                      <w:r w:rsidRPr="002C3BEE">
                        <w:rPr>
                          <w:rFonts w:ascii="標楷體" w:eastAsia="標楷體" w:hAnsi="標楷體" w:hint="eastAsia"/>
                        </w:rPr>
                        <w:t>，經通知限期補正，屆期</w:t>
                      </w:r>
                      <w:proofErr w:type="gramStart"/>
                      <w:r w:rsidRPr="002C3BEE">
                        <w:rPr>
                          <w:rFonts w:ascii="標楷體" w:eastAsia="標楷體" w:hAnsi="標楷體" w:hint="eastAsia"/>
                        </w:rPr>
                        <w:t>不</w:t>
                      </w:r>
                      <w:proofErr w:type="gramEnd"/>
                      <w:r w:rsidRPr="002C3BEE">
                        <w:rPr>
                          <w:rFonts w:ascii="標楷體" w:eastAsia="標楷體" w:hAnsi="標楷體" w:hint="eastAsia"/>
                        </w:rPr>
                        <w:t>補正或補正仍</w:t>
                      </w:r>
                      <w:proofErr w:type="gramStart"/>
                      <w:r w:rsidRPr="002C3BEE">
                        <w:rPr>
                          <w:rFonts w:ascii="標楷體" w:eastAsia="標楷體" w:hAnsi="標楷體" w:hint="eastAsia"/>
                        </w:rPr>
                        <w:t>不齊者</w:t>
                      </w:r>
                      <w:proofErr w:type="gramEnd"/>
                      <w:r w:rsidRPr="002C3BEE">
                        <w:rPr>
                          <w:rFonts w:ascii="標楷體" w:eastAsia="標楷體" w:hAnsi="標楷體" w:hint="eastAsia"/>
                        </w:rPr>
                        <w:t>，不予審查(文件恕不退還)。</w:t>
                      </w:r>
                    </w:p>
                  </w:txbxContent>
                </v:textbox>
              </v:shape>
            </w:pict>
          </mc:Fallback>
        </mc:AlternateContent>
      </w:r>
    </w:p>
    <w:p w:rsidR="00412910" w:rsidRDefault="00412910" w:rsidP="00412910">
      <w:pPr>
        <w:spacing w:line="480" w:lineRule="exact"/>
        <w:rPr>
          <w:rFonts w:ascii="標楷體" w:eastAsia="標楷體" w:hAnsi="標楷體"/>
          <w:sz w:val="28"/>
          <w:szCs w:val="28"/>
        </w:rPr>
      </w:pPr>
    </w:p>
    <w:p w:rsidR="00412910" w:rsidRDefault="00412910" w:rsidP="00412910">
      <w:pPr>
        <w:spacing w:line="480" w:lineRule="exact"/>
        <w:rPr>
          <w:rFonts w:ascii="標楷體" w:eastAsia="標楷體" w:hAnsi="標楷體"/>
          <w:sz w:val="28"/>
          <w:szCs w:val="28"/>
        </w:rPr>
      </w:pPr>
    </w:p>
    <w:p w:rsidR="00412910" w:rsidRPr="00690ED9" w:rsidRDefault="00412910" w:rsidP="00412910">
      <w:pPr>
        <w:spacing w:line="276" w:lineRule="auto"/>
        <w:ind w:leftChars="100" w:left="240"/>
        <w:rPr>
          <w:rFonts w:ascii="標楷體" w:eastAsia="標楷體" w:hAnsi="標楷體"/>
          <w:sz w:val="28"/>
          <w:szCs w:val="28"/>
        </w:rPr>
      </w:pPr>
      <w:r>
        <w:rPr>
          <w:rFonts w:ascii="標楷體" w:eastAsia="標楷體" w:hAnsi="標楷體" w:hint="eastAsia"/>
          <w:sz w:val="28"/>
          <w:szCs w:val="28"/>
        </w:rPr>
        <w:t>二、</w:t>
      </w:r>
      <w:r w:rsidRPr="00690ED9">
        <w:rPr>
          <w:rFonts w:ascii="標楷體" w:eastAsia="標楷體" w:hAnsi="標楷體" w:hint="eastAsia"/>
          <w:sz w:val="28"/>
          <w:szCs w:val="28"/>
        </w:rPr>
        <w:t>課程審查會議當天未出席者或未派代表者，視同放棄</w:t>
      </w:r>
      <w:r>
        <w:rPr>
          <w:rFonts w:ascii="標楷體" w:eastAsia="標楷體" w:hAnsi="標楷體" w:hint="eastAsia"/>
          <w:sz w:val="28"/>
          <w:szCs w:val="28"/>
        </w:rPr>
        <w:t>本次</w:t>
      </w:r>
      <w:r w:rsidRPr="00690ED9">
        <w:rPr>
          <w:rFonts w:ascii="標楷體" w:eastAsia="標楷體" w:hAnsi="標楷體" w:hint="eastAsia"/>
          <w:sz w:val="28"/>
          <w:szCs w:val="28"/>
        </w:rPr>
        <w:t>開課。</w:t>
      </w:r>
    </w:p>
    <w:p w:rsidR="00412910" w:rsidRPr="00A03C16" w:rsidRDefault="00412910" w:rsidP="00412910">
      <w:pPr>
        <w:spacing w:line="276" w:lineRule="auto"/>
        <w:ind w:leftChars="100" w:left="240" w:rightChars="-80" w:right="-192"/>
        <w:rPr>
          <w:rFonts w:ascii="標楷體" w:eastAsia="標楷體" w:hAnsi="標楷體"/>
          <w:sz w:val="28"/>
          <w:szCs w:val="28"/>
        </w:rPr>
      </w:pPr>
      <w:r>
        <w:rPr>
          <w:rFonts w:ascii="標楷體" w:eastAsia="標楷體" w:hAnsi="標楷體" w:hint="eastAsia"/>
          <w:sz w:val="28"/>
          <w:szCs w:val="28"/>
        </w:rPr>
        <w:t>三、審查結果</w:t>
      </w:r>
      <w:r w:rsidRPr="00A81E8B">
        <w:rPr>
          <w:rFonts w:ascii="標楷體" w:eastAsia="標楷體" w:hAnsi="標楷體" w:hint="eastAsia"/>
          <w:color w:val="000000" w:themeColor="text1"/>
          <w:sz w:val="28"/>
          <w:szCs w:val="28"/>
        </w:rPr>
        <w:t>將</w:t>
      </w:r>
      <w:r>
        <w:rPr>
          <w:rFonts w:ascii="標楷體" w:eastAsia="標楷體" w:hAnsi="標楷體" w:hint="eastAsia"/>
          <w:color w:val="000000" w:themeColor="text1"/>
          <w:sz w:val="28"/>
          <w:szCs w:val="28"/>
        </w:rPr>
        <w:t>已</w:t>
      </w:r>
      <w:r>
        <w:rPr>
          <w:rFonts w:ascii="標楷體" w:eastAsia="標楷體" w:hAnsi="標楷體"/>
          <w:color w:val="000000" w:themeColor="text1"/>
          <w:sz w:val="28"/>
          <w:szCs w:val="28"/>
        </w:rPr>
        <w:t>E-mail</w:t>
      </w:r>
      <w:r>
        <w:rPr>
          <w:rFonts w:ascii="標楷體" w:eastAsia="標楷體" w:hAnsi="標楷體" w:hint="eastAsia"/>
          <w:color w:val="000000" w:themeColor="text1"/>
          <w:sz w:val="28"/>
          <w:szCs w:val="28"/>
        </w:rPr>
        <w:t>郵件方式通知</w:t>
      </w:r>
      <w:r w:rsidRPr="00690ED9">
        <w:rPr>
          <w:rFonts w:ascii="標楷體" w:eastAsia="標楷體" w:hAnsi="標楷體" w:hint="eastAsia"/>
          <w:sz w:val="28"/>
          <w:szCs w:val="28"/>
        </w:rPr>
        <w:t>。</w:t>
      </w:r>
    </w:p>
    <w:p w:rsidR="00412910" w:rsidRPr="00A03C16" w:rsidRDefault="00412910" w:rsidP="00412910">
      <w:pPr>
        <w:spacing w:before="240" w:line="276" w:lineRule="auto"/>
        <w:rPr>
          <w:rFonts w:ascii="標楷體" w:eastAsia="標楷體" w:hAnsi="標楷體"/>
          <w:b/>
          <w:sz w:val="28"/>
          <w:szCs w:val="28"/>
        </w:rPr>
      </w:pPr>
      <w:r w:rsidRPr="00A03C16">
        <w:rPr>
          <w:rFonts w:ascii="標楷體" w:eastAsia="標楷體" w:hAnsi="標楷體" w:hint="eastAsia"/>
          <w:b/>
          <w:sz w:val="28"/>
          <w:szCs w:val="28"/>
        </w:rPr>
        <w:t>貳、配分標準</w:t>
      </w:r>
      <w:r>
        <w:rPr>
          <w:rFonts w:ascii="標楷體" w:eastAsia="標楷體" w:hAnsi="標楷體" w:hint="eastAsia"/>
          <w:b/>
          <w:sz w:val="28"/>
          <w:szCs w:val="28"/>
        </w:rPr>
        <w:t>與審查原則</w:t>
      </w:r>
      <w:r w:rsidRPr="00A03C16">
        <w:rPr>
          <w:rFonts w:ascii="標楷體" w:eastAsia="標楷體" w:hAnsi="標楷體" w:hint="eastAsia"/>
          <w:b/>
          <w:sz w:val="28"/>
          <w:szCs w:val="28"/>
        </w:rPr>
        <w:t>：</w:t>
      </w:r>
    </w:p>
    <w:p w:rsidR="00412910" w:rsidRDefault="00412910" w:rsidP="00412910">
      <w:pPr>
        <w:spacing w:line="276" w:lineRule="auto"/>
        <w:ind w:leftChars="59" w:left="708" w:hangingChars="202" w:hanging="566"/>
        <w:rPr>
          <w:rFonts w:ascii="標楷體" w:eastAsia="標楷體" w:hAnsi="標楷體"/>
          <w:sz w:val="28"/>
          <w:szCs w:val="28"/>
        </w:rPr>
      </w:pPr>
      <w:r>
        <w:rPr>
          <w:rFonts w:ascii="標楷體" w:eastAsia="標楷體" w:hAnsi="標楷體" w:hint="eastAsia"/>
          <w:sz w:val="28"/>
          <w:szCs w:val="28"/>
        </w:rPr>
        <w:t>一、配分標準：</w:t>
      </w:r>
    </w:p>
    <w:p w:rsidR="00412910" w:rsidRPr="00610C6C" w:rsidRDefault="00412910" w:rsidP="00412910">
      <w:pPr>
        <w:spacing w:line="276" w:lineRule="auto"/>
        <w:ind w:leftChars="59" w:left="708" w:hangingChars="202" w:hanging="566"/>
        <w:rPr>
          <w:rFonts w:ascii="標楷體" w:eastAsia="標楷體" w:hAnsi="標楷體"/>
          <w:sz w:val="28"/>
          <w:szCs w:val="28"/>
        </w:rPr>
      </w:pPr>
      <w:r>
        <w:rPr>
          <w:rFonts w:ascii="標楷體" w:eastAsia="標楷體" w:hAnsi="標楷體" w:hint="eastAsia"/>
          <w:sz w:val="28"/>
          <w:szCs w:val="28"/>
        </w:rPr>
        <w:t xml:space="preserve">    1</w:t>
      </w:r>
      <w:r w:rsidRPr="00610C6C">
        <w:rPr>
          <w:rFonts w:ascii="標楷體" w:eastAsia="標楷體" w:hAnsi="標楷體" w:hint="eastAsia"/>
          <w:sz w:val="28"/>
          <w:szCs w:val="28"/>
        </w:rPr>
        <w:t>.</w:t>
      </w:r>
      <w:r w:rsidRPr="00610C6C">
        <w:rPr>
          <w:rFonts w:ascii="標楷體" w:eastAsia="標楷體" w:hAnsi="標楷體" w:hint="eastAsia"/>
          <w:color w:val="000000" w:themeColor="text1"/>
          <w:sz w:val="28"/>
          <w:szCs w:val="28"/>
          <w:u w:val="single"/>
        </w:rPr>
        <w:t>師資及開課量能35%</w:t>
      </w:r>
    </w:p>
    <w:p w:rsidR="00412910" w:rsidRPr="00610C6C" w:rsidRDefault="00412910" w:rsidP="00412910">
      <w:pPr>
        <w:spacing w:line="276" w:lineRule="auto"/>
        <w:ind w:leftChars="59" w:left="708" w:hangingChars="202" w:hanging="566"/>
        <w:rPr>
          <w:rFonts w:ascii="標楷體" w:eastAsia="標楷體" w:hAnsi="標楷體"/>
          <w:sz w:val="28"/>
          <w:szCs w:val="28"/>
        </w:rPr>
      </w:pPr>
      <w:r w:rsidRPr="00610C6C">
        <w:rPr>
          <w:rFonts w:ascii="標楷體" w:eastAsia="標楷體" w:hAnsi="標楷體" w:hint="eastAsia"/>
          <w:sz w:val="28"/>
          <w:szCs w:val="28"/>
        </w:rPr>
        <w:t xml:space="preserve">    2.</w:t>
      </w:r>
      <w:r w:rsidRPr="00610C6C">
        <w:rPr>
          <w:rFonts w:ascii="標楷體" w:eastAsia="標楷體" w:hAnsi="標楷體" w:hint="eastAsia"/>
          <w:sz w:val="28"/>
          <w:szCs w:val="28"/>
          <w:u w:val="single"/>
        </w:rPr>
        <w:t>課程計畫（申請書及簡報）30%</w:t>
      </w:r>
    </w:p>
    <w:p w:rsidR="00412910" w:rsidRPr="00610C6C" w:rsidRDefault="00412910" w:rsidP="00412910">
      <w:pPr>
        <w:spacing w:line="276" w:lineRule="auto"/>
        <w:ind w:leftChars="59" w:left="708" w:hangingChars="202" w:hanging="566"/>
        <w:rPr>
          <w:rFonts w:ascii="標楷體" w:eastAsia="標楷體" w:hAnsi="標楷體"/>
          <w:sz w:val="28"/>
          <w:szCs w:val="28"/>
        </w:rPr>
      </w:pPr>
      <w:r w:rsidRPr="00610C6C">
        <w:rPr>
          <w:rFonts w:ascii="標楷體" w:eastAsia="標楷體" w:hAnsi="標楷體" w:hint="eastAsia"/>
          <w:sz w:val="28"/>
          <w:szCs w:val="28"/>
        </w:rPr>
        <w:t xml:space="preserve">    3.</w:t>
      </w:r>
      <w:r w:rsidRPr="00610C6C">
        <w:rPr>
          <w:rFonts w:ascii="標楷體" w:eastAsia="標楷體" w:hAnsi="標楷體" w:hint="eastAsia"/>
          <w:color w:val="000000" w:themeColor="text1"/>
          <w:sz w:val="28"/>
          <w:szCs w:val="28"/>
          <w:u w:val="single"/>
        </w:rPr>
        <w:t>資源運用及與在地連結情形25%</w:t>
      </w:r>
      <w:r w:rsidRPr="00610C6C">
        <w:rPr>
          <w:rFonts w:ascii="標楷體" w:eastAsia="標楷體" w:hAnsi="標楷體" w:hint="eastAsia"/>
          <w:sz w:val="28"/>
          <w:szCs w:val="28"/>
        </w:rPr>
        <w:t>(能與在地連結互動程度，例如活動參與及服務等)</w:t>
      </w:r>
    </w:p>
    <w:p w:rsidR="00412910" w:rsidRPr="00A03C16" w:rsidRDefault="00412910" w:rsidP="00412910">
      <w:pPr>
        <w:spacing w:line="276" w:lineRule="auto"/>
        <w:ind w:leftChars="59" w:left="708" w:hangingChars="202" w:hanging="566"/>
        <w:rPr>
          <w:rFonts w:ascii="標楷體" w:eastAsia="標楷體" w:hAnsi="標楷體"/>
          <w:sz w:val="28"/>
          <w:szCs w:val="28"/>
        </w:rPr>
      </w:pPr>
      <w:r w:rsidRPr="00610C6C">
        <w:rPr>
          <w:rFonts w:ascii="標楷體" w:eastAsia="標楷體" w:hAnsi="標楷體" w:hint="eastAsia"/>
          <w:sz w:val="28"/>
          <w:szCs w:val="28"/>
        </w:rPr>
        <w:t xml:space="preserve">    4.</w:t>
      </w:r>
      <w:r w:rsidRPr="00610C6C">
        <w:rPr>
          <w:rFonts w:ascii="標楷體" w:eastAsia="標楷體" w:hAnsi="標楷體" w:hint="eastAsia"/>
          <w:sz w:val="28"/>
          <w:szCs w:val="28"/>
          <w:u w:val="single"/>
        </w:rPr>
        <w:t>其它10%</w:t>
      </w:r>
      <w:r w:rsidRPr="00610C6C">
        <w:rPr>
          <w:rFonts w:ascii="標楷體" w:eastAsia="標楷體" w:hAnsi="標楷體" w:hint="eastAsia"/>
          <w:sz w:val="28"/>
          <w:szCs w:val="28"/>
        </w:rPr>
        <w:t>(安排於平日夜間、假</w:t>
      </w:r>
      <w:r>
        <w:rPr>
          <w:rFonts w:ascii="標楷體" w:eastAsia="標楷體" w:hAnsi="標楷體" w:hint="eastAsia"/>
          <w:sz w:val="28"/>
          <w:szCs w:val="28"/>
        </w:rPr>
        <w:t>日開課者，有參與當季開課說明會者等)</w:t>
      </w:r>
      <w:r w:rsidRPr="00A03C16">
        <w:rPr>
          <w:rFonts w:ascii="標楷體" w:eastAsia="標楷體" w:hAnsi="標楷體" w:hint="eastAsia"/>
          <w:sz w:val="28"/>
          <w:szCs w:val="28"/>
        </w:rPr>
        <w:t>。</w:t>
      </w:r>
    </w:p>
    <w:p w:rsidR="00412910" w:rsidRDefault="00412910" w:rsidP="00412910">
      <w:pPr>
        <w:spacing w:line="276" w:lineRule="auto"/>
        <w:ind w:leftChars="59" w:left="708" w:hangingChars="202" w:hanging="566"/>
        <w:rPr>
          <w:rFonts w:ascii="標楷體" w:eastAsia="標楷體" w:hAnsi="標楷體"/>
          <w:sz w:val="28"/>
          <w:szCs w:val="28"/>
        </w:rPr>
      </w:pPr>
      <w:r>
        <w:rPr>
          <w:rFonts w:ascii="標楷體" w:eastAsia="標楷體" w:hAnsi="標楷體" w:hint="eastAsia"/>
          <w:sz w:val="28"/>
          <w:szCs w:val="28"/>
        </w:rPr>
        <w:t>二、審查原則：是否符合本年度部落大學規劃學程及發展重點</w:t>
      </w:r>
      <w:r w:rsidRPr="00690ED9">
        <w:rPr>
          <w:rFonts w:ascii="標楷體" w:eastAsia="標楷體" w:hAnsi="標楷體" w:hint="eastAsia"/>
          <w:sz w:val="28"/>
          <w:szCs w:val="28"/>
        </w:rPr>
        <w:t>，</w:t>
      </w:r>
      <w:r>
        <w:rPr>
          <w:rFonts w:ascii="標楷體" w:eastAsia="標楷體" w:hAnsi="標楷體" w:hint="eastAsia"/>
          <w:sz w:val="28"/>
          <w:szCs w:val="28"/>
        </w:rPr>
        <w:t>並著重於原住民部落特色發展及永續經營，</w:t>
      </w:r>
      <w:r w:rsidRPr="00690ED9">
        <w:rPr>
          <w:rFonts w:ascii="標楷體" w:eastAsia="標楷體" w:hAnsi="標楷體" w:hint="eastAsia"/>
          <w:sz w:val="28"/>
          <w:szCs w:val="28"/>
        </w:rPr>
        <w:t>針對原住民主體性所設計課程內容。</w:t>
      </w:r>
    </w:p>
    <w:p w:rsidR="00412910" w:rsidRPr="00A03C16" w:rsidRDefault="00412910" w:rsidP="00412910">
      <w:pPr>
        <w:spacing w:line="276" w:lineRule="auto"/>
        <w:ind w:leftChars="59" w:left="708" w:hangingChars="202" w:hanging="566"/>
        <w:rPr>
          <w:rFonts w:ascii="標楷體" w:eastAsia="標楷體" w:hAnsi="標楷體"/>
          <w:sz w:val="28"/>
          <w:szCs w:val="28"/>
        </w:rPr>
      </w:pPr>
      <w:r>
        <w:rPr>
          <w:rFonts w:ascii="標楷體" w:eastAsia="標楷體" w:hAnsi="標楷體" w:hint="eastAsia"/>
          <w:sz w:val="28"/>
          <w:szCs w:val="28"/>
        </w:rPr>
        <w:t>三、</w:t>
      </w:r>
      <w:r w:rsidRPr="00A03C16">
        <w:rPr>
          <w:rFonts w:ascii="標楷體" w:eastAsia="標楷體" w:hAnsi="標楷體" w:hint="eastAsia"/>
          <w:sz w:val="28"/>
          <w:szCs w:val="28"/>
        </w:rPr>
        <w:t>合格分數：</w:t>
      </w:r>
      <w:r>
        <w:rPr>
          <w:rFonts w:ascii="標楷體" w:eastAsia="標楷體" w:hAnsi="標楷體" w:hint="eastAsia"/>
          <w:sz w:val="28"/>
          <w:szCs w:val="28"/>
        </w:rPr>
        <w:t>80</w:t>
      </w:r>
      <w:r w:rsidRPr="00A03C16">
        <w:rPr>
          <w:rFonts w:ascii="標楷體" w:eastAsia="標楷體" w:hAnsi="標楷體" w:hint="eastAsia"/>
          <w:sz w:val="28"/>
          <w:szCs w:val="28"/>
        </w:rPr>
        <w:t>分</w:t>
      </w:r>
      <w:r w:rsidRPr="00A81E8B">
        <w:rPr>
          <w:rFonts w:ascii="標楷體" w:eastAsia="標楷體" w:hAnsi="標楷體" w:hint="eastAsia"/>
          <w:color w:val="000000" w:themeColor="text1"/>
          <w:sz w:val="28"/>
          <w:szCs w:val="28"/>
        </w:rPr>
        <w:t>(委員平均分數)。</w:t>
      </w:r>
    </w:p>
    <w:p w:rsidR="00412910" w:rsidRPr="00A03C16" w:rsidRDefault="00412910" w:rsidP="00412910">
      <w:pPr>
        <w:spacing w:line="276" w:lineRule="auto"/>
        <w:ind w:leftChars="59" w:left="708" w:hangingChars="202" w:hanging="566"/>
        <w:rPr>
          <w:rFonts w:ascii="標楷體" w:eastAsia="標楷體" w:hAnsi="標楷體"/>
          <w:sz w:val="28"/>
          <w:szCs w:val="28"/>
        </w:rPr>
      </w:pPr>
      <w:r>
        <w:rPr>
          <w:rFonts w:ascii="標楷體" w:eastAsia="標楷體" w:hAnsi="標楷體" w:hint="eastAsia"/>
          <w:sz w:val="28"/>
          <w:szCs w:val="28"/>
        </w:rPr>
        <w:lastRenderedPageBreak/>
        <w:t>四、現場</w:t>
      </w:r>
      <w:r w:rsidRPr="00A03C16">
        <w:rPr>
          <w:rFonts w:ascii="標楷體" w:eastAsia="標楷體" w:hAnsi="標楷體" w:hint="eastAsia"/>
          <w:sz w:val="28"/>
          <w:szCs w:val="28"/>
        </w:rPr>
        <w:t>審查規則：</w:t>
      </w:r>
    </w:p>
    <w:p w:rsidR="00C76832" w:rsidRDefault="00412910" w:rsidP="00412910">
      <w:pPr>
        <w:spacing w:line="276" w:lineRule="auto"/>
        <w:ind w:leftChars="118" w:left="706" w:hangingChars="151" w:hanging="423"/>
        <w:rPr>
          <w:rFonts w:ascii="標楷體" w:eastAsia="標楷體" w:hAnsi="標楷體"/>
          <w:sz w:val="28"/>
          <w:szCs w:val="28"/>
        </w:rPr>
      </w:pPr>
      <w:r>
        <w:rPr>
          <w:rFonts w:ascii="標楷體" w:eastAsia="標楷體" w:hAnsi="標楷體" w:hint="eastAsia"/>
          <w:sz w:val="28"/>
          <w:szCs w:val="28"/>
        </w:rPr>
        <w:t>(一)審查時間為15</w:t>
      </w:r>
      <w:r w:rsidRPr="00A03C16">
        <w:rPr>
          <w:rFonts w:ascii="標楷體" w:eastAsia="標楷體" w:hAnsi="標楷體" w:hint="eastAsia"/>
          <w:sz w:val="28"/>
          <w:szCs w:val="28"/>
        </w:rPr>
        <w:t>分鐘，</w:t>
      </w:r>
      <w:r>
        <w:rPr>
          <w:rFonts w:ascii="標楷體" w:eastAsia="標楷體" w:hAnsi="標楷體" w:hint="eastAsia"/>
          <w:sz w:val="28"/>
          <w:szCs w:val="28"/>
        </w:rPr>
        <w:t>區分為兩個階段，</w:t>
      </w:r>
      <w:r w:rsidRPr="00A03C16">
        <w:rPr>
          <w:rFonts w:ascii="標楷體" w:eastAsia="標楷體" w:hAnsi="標楷體" w:hint="eastAsia"/>
          <w:sz w:val="28"/>
          <w:szCs w:val="28"/>
        </w:rPr>
        <w:t>前</w:t>
      </w:r>
      <w:r>
        <w:rPr>
          <w:rFonts w:ascii="標楷體" w:eastAsia="標楷體" w:hAnsi="標楷體" w:hint="eastAsia"/>
          <w:sz w:val="28"/>
          <w:szCs w:val="28"/>
        </w:rPr>
        <w:t>8</w:t>
      </w:r>
      <w:r w:rsidRPr="00A03C16">
        <w:rPr>
          <w:rFonts w:ascii="標楷體" w:eastAsia="標楷體" w:hAnsi="標楷體" w:hint="eastAsia"/>
          <w:sz w:val="28"/>
          <w:szCs w:val="28"/>
        </w:rPr>
        <w:t>分鐘進行</w:t>
      </w:r>
      <w:r>
        <w:rPr>
          <w:rFonts w:ascii="標楷體" w:eastAsia="標楷體" w:hAnsi="標楷體" w:hint="eastAsia"/>
          <w:sz w:val="28"/>
          <w:szCs w:val="28"/>
        </w:rPr>
        <w:t>簡報</w:t>
      </w:r>
      <w:r w:rsidRPr="00A03C16">
        <w:rPr>
          <w:rFonts w:ascii="標楷體" w:eastAsia="標楷體" w:hAnsi="標楷體" w:hint="eastAsia"/>
          <w:sz w:val="28"/>
          <w:szCs w:val="28"/>
        </w:rPr>
        <w:t>，後</w:t>
      </w:r>
      <w:r>
        <w:rPr>
          <w:rFonts w:ascii="標楷體" w:eastAsia="標楷體" w:hAnsi="標楷體" w:hint="eastAsia"/>
          <w:sz w:val="28"/>
          <w:szCs w:val="28"/>
        </w:rPr>
        <w:t>7分鐘評委進</w:t>
      </w:r>
      <w:r w:rsidR="00C76832">
        <w:rPr>
          <w:rFonts w:ascii="標楷體" w:eastAsia="標楷體" w:hAnsi="標楷體" w:hint="eastAsia"/>
          <w:sz w:val="28"/>
          <w:szCs w:val="28"/>
        </w:rPr>
        <w:t xml:space="preserve"> </w:t>
      </w:r>
    </w:p>
    <w:p w:rsidR="00412910" w:rsidRPr="00A03C16" w:rsidRDefault="00C76832" w:rsidP="00412910">
      <w:pPr>
        <w:spacing w:line="276" w:lineRule="auto"/>
        <w:ind w:leftChars="118" w:left="706" w:hangingChars="151" w:hanging="423"/>
        <w:rPr>
          <w:rFonts w:ascii="標楷體" w:eastAsia="標楷體" w:hAnsi="標楷體"/>
          <w:sz w:val="28"/>
          <w:szCs w:val="28"/>
        </w:rPr>
      </w:pPr>
      <w:r>
        <w:rPr>
          <w:rFonts w:ascii="標楷體" w:eastAsia="標楷體" w:hAnsi="標楷體" w:hint="eastAsia"/>
          <w:sz w:val="28"/>
          <w:szCs w:val="28"/>
        </w:rPr>
        <w:t xml:space="preserve">    </w:t>
      </w:r>
      <w:r w:rsidR="00412910">
        <w:rPr>
          <w:rFonts w:ascii="標楷體" w:eastAsia="標楷體" w:hAnsi="標楷體" w:hint="eastAsia"/>
          <w:sz w:val="28"/>
          <w:szCs w:val="28"/>
        </w:rPr>
        <w:t>行答詢</w:t>
      </w:r>
      <w:r w:rsidR="00412910" w:rsidRPr="00A03C16">
        <w:rPr>
          <w:rFonts w:ascii="標楷體" w:eastAsia="標楷體" w:hAnsi="標楷體" w:hint="eastAsia"/>
          <w:sz w:val="28"/>
          <w:szCs w:val="28"/>
        </w:rPr>
        <w:t>。</w:t>
      </w:r>
    </w:p>
    <w:p w:rsidR="00412910" w:rsidRPr="00A03C16" w:rsidRDefault="00412910" w:rsidP="00412910">
      <w:pPr>
        <w:spacing w:line="276" w:lineRule="auto"/>
        <w:ind w:leftChars="118" w:left="706" w:hangingChars="151" w:hanging="423"/>
        <w:rPr>
          <w:rFonts w:ascii="標楷體" w:eastAsia="標楷體" w:hAnsi="標楷體"/>
          <w:sz w:val="28"/>
          <w:szCs w:val="28"/>
        </w:rPr>
      </w:pPr>
      <w:r>
        <w:rPr>
          <w:rFonts w:ascii="標楷體" w:eastAsia="標楷體" w:hAnsi="標楷體" w:hint="eastAsia"/>
          <w:sz w:val="28"/>
          <w:szCs w:val="28"/>
        </w:rPr>
        <w:t>(二)每一階段</w:t>
      </w:r>
      <w:r w:rsidRPr="00A03C16">
        <w:rPr>
          <w:rFonts w:ascii="標楷體" w:eastAsia="標楷體" w:hAnsi="標楷體" w:hint="eastAsia"/>
          <w:sz w:val="28"/>
          <w:szCs w:val="28"/>
        </w:rPr>
        <w:t>結束前</w:t>
      </w:r>
      <w:r>
        <w:rPr>
          <w:rFonts w:ascii="標楷體" w:eastAsia="標楷體" w:hAnsi="標楷體" w:hint="eastAsia"/>
          <w:sz w:val="28"/>
          <w:szCs w:val="28"/>
        </w:rPr>
        <w:t>2分鐘響一聲短鈴，結束時響兩聲長</w:t>
      </w:r>
      <w:r w:rsidRPr="00A03C16">
        <w:rPr>
          <w:rFonts w:ascii="標楷體" w:eastAsia="標楷體" w:hAnsi="標楷體" w:hint="eastAsia"/>
          <w:sz w:val="28"/>
          <w:szCs w:val="28"/>
        </w:rPr>
        <w:t>鈴。</w:t>
      </w:r>
    </w:p>
    <w:p w:rsidR="00412910" w:rsidRPr="00A03C16" w:rsidRDefault="00412910" w:rsidP="00412910">
      <w:pPr>
        <w:spacing w:line="276" w:lineRule="auto"/>
        <w:ind w:leftChars="118" w:left="706" w:hangingChars="151" w:hanging="423"/>
        <w:rPr>
          <w:rFonts w:ascii="標楷體" w:eastAsia="標楷體" w:hAnsi="標楷體"/>
          <w:sz w:val="28"/>
          <w:szCs w:val="28"/>
        </w:rPr>
      </w:pPr>
      <w:r>
        <w:rPr>
          <w:rFonts w:ascii="標楷體" w:eastAsia="標楷體" w:hAnsi="標楷體" w:hint="eastAsia"/>
          <w:sz w:val="28"/>
          <w:szCs w:val="28"/>
        </w:rPr>
        <w:t>(三)</w:t>
      </w:r>
      <w:r w:rsidRPr="00A03C16">
        <w:rPr>
          <w:rFonts w:ascii="標楷體" w:eastAsia="標楷體" w:hAnsi="標楷體" w:hint="eastAsia"/>
          <w:sz w:val="28"/>
          <w:szCs w:val="28"/>
        </w:rPr>
        <w:t>應報到時間未報到者，</w:t>
      </w:r>
      <w:r>
        <w:rPr>
          <w:rFonts w:ascii="標楷體" w:eastAsia="標楷體" w:hAnsi="標楷體" w:hint="eastAsia"/>
          <w:sz w:val="28"/>
          <w:szCs w:val="28"/>
        </w:rPr>
        <w:t>待當日全部課程審查完成後</w:t>
      </w:r>
      <w:r w:rsidRPr="00A03C16">
        <w:rPr>
          <w:rFonts w:ascii="標楷體" w:eastAsia="標楷體" w:hAnsi="標楷體" w:hint="eastAsia"/>
          <w:sz w:val="28"/>
          <w:szCs w:val="28"/>
        </w:rPr>
        <w:t>依序遞補審查。</w:t>
      </w:r>
    </w:p>
    <w:p w:rsidR="00412910" w:rsidRDefault="00412910" w:rsidP="00412910">
      <w:pPr>
        <w:spacing w:line="276" w:lineRule="auto"/>
        <w:ind w:leftChars="118" w:left="706" w:hangingChars="151" w:hanging="423"/>
        <w:rPr>
          <w:rFonts w:ascii="標楷體" w:eastAsia="標楷體" w:hAnsi="標楷體"/>
          <w:sz w:val="28"/>
          <w:szCs w:val="28"/>
        </w:rPr>
      </w:pPr>
      <w:r>
        <w:rPr>
          <w:rFonts w:ascii="標楷體" w:eastAsia="標楷體" w:hAnsi="標楷體" w:hint="eastAsia"/>
          <w:sz w:val="28"/>
          <w:szCs w:val="28"/>
        </w:rPr>
        <w:t>(四)簡報形式不拘，但請於限時內針對審查</w:t>
      </w:r>
      <w:r w:rsidRPr="00D77009">
        <w:rPr>
          <w:rFonts w:ascii="標楷體" w:eastAsia="標楷體" w:hAnsi="標楷體" w:hint="eastAsia"/>
          <w:b/>
          <w:sz w:val="28"/>
          <w:szCs w:val="28"/>
        </w:rPr>
        <w:t>重點報告</w:t>
      </w:r>
      <w:r w:rsidRPr="00A03C16">
        <w:rPr>
          <w:rFonts w:ascii="標楷體" w:eastAsia="標楷體" w:hAnsi="標楷體" w:hint="eastAsia"/>
          <w:sz w:val="28"/>
          <w:szCs w:val="28"/>
        </w:rPr>
        <w:t>。</w:t>
      </w:r>
    </w:p>
    <w:p w:rsidR="00412910" w:rsidRPr="00DD2A6E" w:rsidRDefault="00412910" w:rsidP="00412910">
      <w:pPr>
        <w:spacing w:before="240" w:line="276" w:lineRule="auto"/>
        <w:rPr>
          <w:rFonts w:ascii="標楷體" w:eastAsia="標楷體" w:hAnsi="標楷體"/>
          <w:b/>
          <w:sz w:val="28"/>
          <w:szCs w:val="28"/>
        </w:rPr>
      </w:pPr>
      <w:r>
        <w:rPr>
          <w:rFonts w:ascii="標楷體" w:eastAsia="標楷體" w:hAnsi="標楷體" w:hint="eastAsia"/>
          <w:b/>
          <w:sz w:val="28"/>
          <w:szCs w:val="28"/>
        </w:rPr>
        <w:t>肆</w:t>
      </w:r>
      <w:r w:rsidRPr="00DD2A6E">
        <w:rPr>
          <w:rFonts w:ascii="標楷體" w:eastAsia="標楷體" w:hAnsi="標楷體" w:hint="eastAsia"/>
          <w:b/>
          <w:sz w:val="28"/>
          <w:szCs w:val="28"/>
        </w:rPr>
        <w:t>、輔導訪視</w:t>
      </w:r>
      <w:r>
        <w:rPr>
          <w:rFonts w:ascii="標楷體" w:eastAsia="標楷體" w:hAnsi="標楷體" w:hint="eastAsia"/>
          <w:b/>
          <w:sz w:val="28"/>
          <w:szCs w:val="28"/>
        </w:rPr>
        <w:t>與課程考核</w:t>
      </w:r>
    </w:p>
    <w:p w:rsidR="00412910" w:rsidRDefault="00412910" w:rsidP="00412910">
      <w:pPr>
        <w:spacing w:line="276" w:lineRule="auto"/>
        <w:ind w:leftChars="58" w:left="707" w:hangingChars="203" w:hanging="568"/>
        <w:rPr>
          <w:rFonts w:ascii="標楷體" w:eastAsia="標楷體" w:hAnsi="標楷體"/>
          <w:sz w:val="28"/>
          <w:szCs w:val="28"/>
        </w:rPr>
      </w:pPr>
      <w:r>
        <w:rPr>
          <w:rFonts w:ascii="標楷體" w:eastAsia="標楷體" w:hAnsi="標楷體" w:hint="eastAsia"/>
          <w:sz w:val="28"/>
          <w:szCs w:val="28"/>
        </w:rPr>
        <w:t>一、定期訪視：</w:t>
      </w:r>
      <w:r w:rsidRPr="00A03C16">
        <w:rPr>
          <w:rFonts w:ascii="標楷體" w:eastAsia="標楷體" w:hAnsi="標楷體" w:hint="eastAsia"/>
          <w:sz w:val="28"/>
          <w:szCs w:val="28"/>
        </w:rPr>
        <w:t>課程開課後，</w:t>
      </w:r>
      <w:r>
        <w:rPr>
          <w:rFonts w:ascii="標楷體" w:eastAsia="標楷體" w:hAnsi="標楷體" w:hint="eastAsia"/>
          <w:sz w:val="28"/>
          <w:szCs w:val="28"/>
        </w:rPr>
        <w:t>本校將定期派員訪視課程狀態。</w:t>
      </w:r>
    </w:p>
    <w:p w:rsidR="00412910" w:rsidRDefault="00412910" w:rsidP="00412910">
      <w:pPr>
        <w:spacing w:line="276" w:lineRule="auto"/>
        <w:ind w:leftChars="58" w:left="707" w:hangingChars="203" w:hanging="568"/>
        <w:rPr>
          <w:rFonts w:ascii="標楷體" w:eastAsia="標楷體" w:hAnsi="標楷體"/>
          <w:sz w:val="28"/>
          <w:szCs w:val="28"/>
        </w:rPr>
      </w:pPr>
      <w:r>
        <w:rPr>
          <w:rFonts w:ascii="標楷體" w:eastAsia="標楷體" w:hAnsi="標楷體" w:hint="eastAsia"/>
          <w:sz w:val="28"/>
          <w:szCs w:val="28"/>
        </w:rPr>
        <w:t>二</w:t>
      </w:r>
      <w:r w:rsidRPr="00A03C16">
        <w:rPr>
          <w:rFonts w:ascii="標楷體" w:eastAsia="標楷體" w:hAnsi="標楷體" w:hint="eastAsia"/>
          <w:sz w:val="28"/>
          <w:szCs w:val="28"/>
        </w:rPr>
        <w:t>、</w:t>
      </w:r>
      <w:r>
        <w:rPr>
          <w:rFonts w:ascii="標楷體" w:eastAsia="標楷體" w:hAnsi="標楷體" w:hint="eastAsia"/>
          <w:sz w:val="28"/>
          <w:szCs w:val="28"/>
        </w:rPr>
        <w:t>課程考核：年度執行結束，</w:t>
      </w:r>
      <w:r w:rsidRPr="00DD1CEA">
        <w:rPr>
          <w:rFonts w:ascii="標楷體" w:eastAsia="標楷體" w:hAnsi="標楷體" w:hint="eastAsia"/>
          <w:sz w:val="28"/>
          <w:szCs w:val="28"/>
        </w:rPr>
        <w:t>考核成績80分含以上之優良課程，得於次年度提報課程時以書面審查結果核定，免現場審查。</w:t>
      </w:r>
    </w:p>
    <w:p w:rsidR="00412910" w:rsidRDefault="00412910" w:rsidP="00412910">
      <w:pPr>
        <w:spacing w:line="276" w:lineRule="auto"/>
        <w:ind w:leftChars="47" w:left="113"/>
        <w:rPr>
          <w:rFonts w:ascii="標楷體" w:eastAsia="標楷體" w:hAnsi="標楷體"/>
          <w:color w:val="000000" w:themeColor="text1"/>
          <w:sz w:val="28"/>
          <w:szCs w:val="28"/>
          <w:u w:val="single"/>
        </w:rPr>
      </w:pPr>
      <w:r>
        <w:rPr>
          <w:rFonts w:ascii="標楷體" w:eastAsia="標楷體" w:hAnsi="標楷體" w:hint="eastAsia"/>
          <w:sz w:val="28"/>
          <w:szCs w:val="28"/>
        </w:rPr>
        <w:t>三、</w:t>
      </w:r>
      <w:r w:rsidRPr="00EC6645">
        <w:rPr>
          <w:rFonts w:ascii="標楷體" w:eastAsia="標楷體" w:hAnsi="標楷體" w:hint="eastAsia"/>
          <w:sz w:val="28"/>
          <w:szCs w:val="28"/>
        </w:rPr>
        <w:t>課程</w:t>
      </w:r>
      <w:r w:rsidRPr="00EC6645">
        <w:rPr>
          <w:rFonts w:ascii="標楷體" w:eastAsia="標楷體" w:hAnsi="標楷體" w:hint="eastAsia"/>
          <w:color w:val="000000" w:themeColor="text1"/>
          <w:sz w:val="28"/>
          <w:szCs w:val="28"/>
        </w:rPr>
        <w:t>考核項目如下：</w:t>
      </w:r>
      <w:r w:rsidRPr="00EC6645">
        <w:rPr>
          <w:rFonts w:ascii="標楷體" w:eastAsia="標楷體" w:hAnsi="標楷體" w:hint="eastAsia"/>
          <w:color w:val="000000" w:themeColor="text1"/>
          <w:sz w:val="28"/>
          <w:szCs w:val="28"/>
          <w:u w:val="single"/>
        </w:rPr>
        <w:t>學員出席率40%、課程及行政執行30%、參與部大辦理研習</w:t>
      </w:r>
    </w:p>
    <w:p w:rsidR="00412910" w:rsidRPr="00EC6645" w:rsidRDefault="00412910" w:rsidP="00412910">
      <w:pPr>
        <w:spacing w:line="276" w:lineRule="auto"/>
        <w:ind w:leftChars="47" w:left="113"/>
        <w:rPr>
          <w:rFonts w:ascii="標楷體" w:eastAsia="標楷體" w:hAnsi="標楷體"/>
          <w:sz w:val="28"/>
          <w:szCs w:val="28"/>
        </w:rPr>
      </w:pPr>
      <w:r w:rsidRPr="00EC6645">
        <w:rPr>
          <w:rFonts w:ascii="標楷體" w:eastAsia="標楷體" w:hAnsi="標楷體" w:hint="eastAsia"/>
          <w:color w:val="000000" w:themeColor="text1"/>
          <w:sz w:val="28"/>
          <w:szCs w:val="28"/>
        </w:rPr>
        <w:t xml:space="preserve">    </w:t>
      </w:r>
      <w:r w:rsidRPr="00EC6645">
        <w:rPr>
          <w:rFonts w:ascii="標楷體" w:eastAsia="標楷體" w:hAnsi="標楷體" w:hint="eastAsia"/>
          <w:color w:val="000000" w:themeColor="text1"/>
          <w:sz w:val="28"/>
          <w:szCs w:val="28"/>
          <w:u w:val="single"/>
        </w:rPr>
        <w:t>及活動20%、學員問卷滿意度10%</w:t>
      </w:r>
    </w:p>
    <w:p w:rsidR="00C76832" w:rsidRDefault="00C76832">
      <w:pPr>
        <w:widowControl/>
        <w:rPr>
          <w:rFonts w:ascii="標楷體" w:eastAsia="標楷體" w:hAnsi="標楷體"/>
          <w:sz w:val="28"/>
          <w:szCs w:val="28"/>
        </w:rPr>
      </w:pPr>
      <w:r>
        <w:rPr>
          <w:rFonts w:ascii="標楷體" w:eastAsia="標楷體" w:hAnsi="標楷體"/>
          <w:sz w:val="28"/>
          <w:szCs w:val="28"/>
        </w:rPr>
        <w:br w:type="page"/>
      </w:r>
    </w:p>
    <w:p w:rsidR="001E1C33" w:rsidRPr="00D5654D" w:rsidRDefault="005F6670" w:rsidP="00D5654D">
      <w:pPr>
        <w:pStyle w:val="3"/>
        <w:spacing w:line="360" w:lineRule="auto"/>
        <w:jc w:val="center"/>
        <w:rPr>
          <w:rFonts w:ascii="標楷體" w:eastAsia="標楷體" w:hAnsi="標楷體"/>
        </w:rPr>
      </w:pPr>
      <w:bookmarkStart w:id="15" w:name="_Toc152250120"/>
      <w:r w:rsidRPr="00D5654D">
        <w:rPr>
          <w:rFonts w:ascii="標楷體" w:eastAsia="標楷體" w:hAnsi="標楷體" w:hint="eastAsia"/>
          <w:sz w:val="32"/>
          <w:szCs w:val="32"/>
        </w:rPr>
        <w:lastRenderedPageBreak/>
        <w:t>【</w:t>
      </w:r>
      <w:r w:rsidRPr="00D5654D">
        <w:rPr>
          <w:rFonts w:ascii="標楷體" w:eastAsia="標楷體" w:hAnsi="標楷體" w:cs="微軟正黑體" w:hint="eastAsia"/>
          <w:sz w:val="32"/>
          <w:szCs w:val="32"/>
        </w:rPr>
        <w:t>附件</w:t>
      </w:r>
      <w:r w:rsidR="00C76832">
        <w:rPr>
          <w:rFonts w:ascii="標楷體" w:eastAsia="標楷體" w:hAnsi="標楷體" w:cs="微軟正黑體" w:hint="eastAsia"/>
          <w:sz w:val="32"/>
          <w:szCs w:val="32"/>
        </w:rPr>
        <w:t>4</w:t>
      </w:r>
      <w:r w:rsidRPr="00D5654D">
        <w:rPr>
          <w:rFonts w:ascii="標楷體" w:eastAsia="標楷體" w:hAnsi="標楷體" w:hint="eastAsia"/>
          <w:sz w:val="32"/>
          <w:szCs w:val="32"/>
        </w:rPr>
        <w:t>】</w:t>
      </w:r>
      <w:r w:rsidR="00BD2935">
        <w:rPr>
          <w:rFonts w:ascii="標楷體" w:eastAsia="標楷體" w:hAnsi="標楷體" w:hint="eastAsia"/>
          <w:sz w:val="32"/>
          <w:szCs w:val="32"/>
        </w:rPr>
        <w:t xml:space="preserve"> </w:t>
      </w:r>
      <w:r w:rsidR="001E1C33" w:rsidRPr="00BD2935">
        <w:rPr>
          <w:rFonts w:ascii="標楷體" w:eastAsia="標楷體" w:hAnsi="標楷體" w:cs="微軟正黑體"/>
          <w:sz w:val="32"/>
          <w:szCs w:val="32"/>
        </w:rPr>
        <w:t>開課申請表</w:t>
      </w:r>
      <w:bookmarkEnd w:id="15"/>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567"/>
        <w:gridCol w:w="425"/>
        <w:gridCol w:w="851"/>
        <w:gridCol w:w="1760"/>
        <w:gridCol w:w="225"/>
        <w:gridCol w:w="4820"/>
        <w:gridCol w:w="992"/>
      </w:tblGrid>
      <w:tr w:rsidR="006E7B6D" w:rsidTr="00412910">
        <w:trPr>
          <w:trHeight w:val="570"/>
        </w:trPr>
        <w:tc>
          <w:tcPr>
            <w:tcW w:w="1412" w:type="dxa"/>
            <w:gridSpan w:val="2"/>
            <w:shd w:val="clear" w:color="auto" w:fill="D3D7A5"/>
            <w:vAlign w:val="center"/>
          </w:tcPr>
          <w:p w:rsidR="006E7B6D" w:rsidRDefault="006E7B6D" w:rsidP="00412910">
            <w:pPr>
              <w:jc w:val="center"/>
              <w:rPr>
                <w:rFonts w:ascii="標楷體" w:eastAsia="標楷體" w:hAnsi="標楷體" w:cs="標楷體"/>
                <w:sz w:val="28"/>
                <w:szCs w:val="28"/>
              </w:rPr>
            </w:pPr>
            <w:r>
              <w:rPr>
                <w:rFonts w:ascii="標楷體" w:eastAsia="標楷體" w:hAnsi="標楷體" w:cs="標楷體"/>
                <w:sz w:val="28"/>
                <w:szCs w:val="28"/>
              </w:rPr>
              <w:t>學期</w:t>
            </w:r>
          </w:p>
        </w:tc>
        <w:tc>
          <w:tcPr>
            <w:tcW w:w="9073" w:type="dxa"/>
            <w:gridSpan w:val="6"/>
            <w:tcBorders>
              <w:bottom w:val="single" w:sz="4" w:space="0" w:color="000000"/>
            </w:tcBorders>
            <w:vAlign w:val="center"/>
          </w:tcPr>
          <w:p w:rsidR="006E7B6D" w:rsidRPr="006B513B" w:rsidRDefault="00D2536D" w:rsidP="00D2536D">
            <w:pPr>
              <w:rPr>
                <w:rFonts w:ascii="標楷體" w:eastAsia="標楷體" w:hAnsi="標楷體" w:cs="標楷體"/>
                <w:b/>
                <w:sz w:val="28"/>
                <w:szCs w:val="28"/>
              </w:rPr>
            </w:pPr>
            <w:r>
              <w:rPr>
                <w:rFonts w:ascii="標楷體" w:eastAsia="標楷體" w:hAnsi="標楷體" w:cs="標楷體"/>
                <w:sz w:val="28"/>
                <w:szCs w:val="28"/>
              </w:rPr>
              <w:t>□</w:t>
            </w:r>
            <w:r w:rsidR="006E7B6D">
              <w:rPr>
                <w:rFonts w:ascii="標楷體" w:eastAsia="標楷體" w:hAnsi="標楷體" w:cs="標楷體" w:hint="eastAsia"/>
                <w:sz w:val="28"/>
                <w:szCs w:val="28"/>
              </w:rPr>
              <w:t>春夏</w:t>
            </w:r>
            <w:r w:rsidR="006E7B6D">
              <w:rPr>
                <w:rFonts w:ascii="標楷體" w:eastAsia="標楷體" w:hAnsi="標楷體" w:cs="標楷體"/>
                <w:sz w:val="28"/>
                <w:szCs w:val="28"/>
              </w:rPr>
              <w:t>班(</w:t>
            </w:r>
            <w:r w:rsidR="006B513B">
              <w:rPr>
                <w:rFonts w:ascii="標楷體" w:eastAsia="標楷體" w:hAnsi="標楷體" w:cs="標楷體" w:hint="eastAsia"/>
                <w:sz w:val="28"/>
                <w:szCs w:val="28"/>
              </w:rPr>
              <w:t>2</w:t>
            </w:r>
            <w:r w:rsidR="006E7B6D">
              <w:rPr>
                <w:rFonts w:ascii="標楷體" w:eastAsia="標楷體" w:hAnsi="標楷體" w:cs="標楷體"/>
                <w:sz w:val="28"/>
                <w:szCs w:val="28"/>
              </w:rPr>
              <w:t>-</w:t>
            </w:r>
            <w:r>
              <w:rPr>
                <w:rFonts w:ascii="標楷體" w:eastAsia="標楷體" w:hAnsi="標楷體" w:cs="標楷體" w:hint="eastAsia"/>
                <w:sz w:val="28"/>
                <w:szCs w:val="28"/>
              </w:rPr>
              <w:t>5</w:t>
            </w:r>
            <w:r w:rsidR="006E7B6D">
              <w:rPr>
                <w:rFonts w:ascii="標楷體" w:eastAsia="標楷體" w:hAnsi="標楷體" w:cs="標楷體"/>
                <w:sz w:val="28"/>
                <w:szCs w:val="28"/>
              </w:rPr>
              <w:t>月)</w:t>
            </w:r>
            <w:r w:rsidR="006B513B">
              <w:rPr>
                <w:rFonts w:ascii="標楷體" w:eastAsia="標楷體" w:hAnsi="標楷體" w:cs="標楷體" w:hint="eastAsia"/>
                <w:sz w:val="28"/>
                <w:szCs w:val="28"/>
              </w:rPr>
              <w:t xml:space="preserve">        </w:t>
            </w:r>
            <w:r w:rsidR="006B513B">
              <w:rPr>
                <w:rFonts w:ascii="標楷體" w:eastAsia="標楷體" w:hAnsi="標楷體" w:cs="標楷體"/>
                <w:sz w:val="28"/>
                <w:szCs w:val="28"/>
              </w:rPr>
              <w:t>□</w:t>
            </w:r>
            <w:r w:rsidR="006B513B">
              <w:rPr>
                <w:rFonts w:ascii="標楷體" w:eastAsia="標楷體" w:hAnsi="標楷體" w:cs="標楷體" w:hint="eastAsia"/>
                <w:sz w:val="28"/>
                <w:szCs w:val="28"/>
              </w:rPr>
              <w:t>秋冬</w:t>
            </w:r>
            <w:r w:rsidR="006B513B">
              <w:rPr>
                <w:rFonts w:ascii="標楷體" w:eastAsia="標楷體" w:hAnsi="標楷體" w:cs="標楷體"/>
                <w:sz w:val="28"/>
                <w:szCs w:val="28"/>
              </w:rPr>
              <w:t>班(</w:t>
            </w:r>
            <w:r w:rsidR="006B513B">
              <w:rPr>
                <w:rFonts w:ascii="標楷體" w:eastAsia="標楷體" w:hAnsi="標楷體" w:cs="標楷體" w:hint="eastAsia"/>
                <w:sz w:val="28"/>
                <w:szCs w:val="28"/>
              </w:rPr>
              <w:t>6</w:t>
            </w:r>
            <w:r w:rsidR="006B513B">
              <w:rPr>
                <w:rFonts w:ascii="標楷體" w:eastAsia="標楷體" w:hAnsi="標楷體" w:cs="標楷體"/>
                <w:sz w:val="28"/>
                <w:szCs w:val="28"/>
              </w:rPr>
              <w:t>-</w:t>
            </w:r>
            <w:r>
              <w:rPr>
                <w:rFonts w:ascii="標楷體" w:eastAsia="標楷體" w:hAnsi="標楷體" w:cs="標楷體" w:hint="eastAsia"/>
                <w:sz w:val="28"/>
                <w:szCs w:val="28"/>
              </w:rPr>
              <w:t>9</w:t>
            </w:r>
            <w:r w:rsidR="006B513B">
              <w:rPr>
                <w:rFonts w:ascii="標楷體" w:eastAsia="標楷體" w:hAnsi="標楷體" w:cs="標楷體"/>
                <w:sz w:val="28"/>
                <w:szCs w:val="28"/>
              </w:rPr>
              <w:t>月)</w:t>
            </w:r>
          </w:p>
        </w:tc>
      </w:tr>
      <w:tr w:rsidR="006B513B" w:rsidTr="0090350C">
        <w:trPr>
          <w:trHeight w:val="1629"/>
        </w:trPr>
        <w:tc>
          <w:tcPr>
            <w:tcW w:w="1412" w:type="dxa"/>
            <w:gridSpan w:val="2"/>
            <w:shd w:val="clear" w:color="auto" w:fill="D3D7A5"/>
            <w:vAlign w:val="center"/>
          </w:tcPr>
          <w:p w:rsidR="006B513B" w:rsidRDefault="006B513B" w:rsidP="00412910">
            <w:pPr>
              <w:jc w:val="center"/>
              <w:rPr>
                <w:rFonts w:ascii="標楷體" w:eastAsia="標楷體" w:hAnsi="標楷體" w:cs="標楷體"/>
                <w:sz w:val="28"/>
                <w:szCs w:val="28"/>
              </w:rPr>
            </w:pPr>
            <w:r>
              <w:rPr>
                <w:rFonts w:ascii="標楷體" w:eastAsia="標楷體" w:hAnsi="標楷體" w:cs="標楷體"/>
                <w:sz w:val="28"/>
                <w:szCs w:val="28"/>
              </w:rPr>
              <w:t>開課型態</w:t>
            </w:r>
          </w:p>
        </w:tc>
        <w:tc>
          <w:tcPr>
            <w:tcW w:w="9073" w:type="dxa"/>
            <w:gridSpan w:val="6"/>
            <w:vAlign w:val="center"/>
          </w:tcPr>
          <w:p w:rsidR="006B513B" w:rsidRDefault="006B513B" w:rsidP="0090350C">
            <w:pPr>
              <w:spacing w:after="240"/>
              <w:rPr>
                <w:rFonts w:ascii="標楷體" w:eastAsia="標楷體" w:hAnsi="標楷體" w:cs="標楷體"/>
                <w:sz w:val="28"/>
                <w:szCs w:val="28"/>
              </w:rPr>
            </w:pPr>
            <w:r>
              <w:rPr>
                <w:rFonts w:ascii="標楷體" w:eastAsia="標楷體" w:hAnsi="標楷體" w:cs="標楷體"/>
                <w:sz w:val="28"/>
                <w:szCs w:val="28"/>
              </w:rPr>
              <w:t>□個人</w:t>
            </w:r>
            <w:r>
              <w:rPr>
                <w:rFonts w:ascii="標楷體" w:eastAsia="標楷體" w:hAnsi="標楷體" w:cs="標楷體" w:hint="eastAsia"/>
                <w:sz w:val="28"/>
                <w:szCs w:val="28"/>
              </w:rPr>
              <w:t>申請</w:t>
            </w:r>
            <w:r>
              <w:rPr>
                <w:rFonts w:ascii="標楷體" w:eastAsia="標楷體" w:hAnsi="標楷體" w:cs="標楷體"/>
                <w:sz w:val="28"/>
                <w:szCs w:val="28"/>
              </w:rPr>
              <w:t>開課</w:t>
            </w:r>
          </w:p>
          <w:p w:rsidR="006B513B" w:rsidRDefault="006B513B" w:rsidP="0090350C">
            <w:pPr>
              <w:spacing w:after="240"/>
              <w:rPr>
                <w:rFonts w:ascii="標楷體" w:eastAsia="標楷體" w:hAnsi="標楷體" w:cs="標楷體"/>
                <w:sz w:val="28"/>
                <w:szCs w:val="28"/>
              </w:rPr>
            </w:pPr>
            <w:r>
              <w:rPr>
                <w:rFonts w:ascii="標楷體" w:eastAsia="標楷體" w:hAnsi="標楷體" w:cs="標楷體"/>
                <w:sz w:val="28"/>
                <w:szCs w:val="28"/>
              </w:rPr>
              <w:t>□聯合</w:t>
            </w:r>
            <w:r>
              <w:rPr>
                <w:rFonts w:ascii="標楷體" w:eastAsia="標楷體" w:hAnsi="標楷體" w:cs="標楷體" w:hint="eastAsia"/>
                <w:sz w:val="28"/>
                <w:szCs w:val="28"/>
              </w:rPr>
              <w:t>申請</w:t>
            </w:r>
            <w:r>
              <w:rPr>
                <w:rFonts w:ascii="標楷體" w:eastAsia="標楷體" w:hAnsi="標楷體" w:cs="標楷體"/>
                <w:sz w:val="28"/>
                <w:szCs w:val="28"/>
              </w:rPr>
              <w:t>開課</w:t>
            </w:r>
            <w:r w:rsidRPr="006B513B">
              <w:rPr>
                <w:rFonts w:ascii="標楷體" w:eastAsia="標楷體" w:hAnsi="標楷體" w:cs="標楷體" w:hint="eastAsia"/>
                <w:color w:val="767171" w:themeColor="background2" w:themeShade="80"/>
                <w:sz w:val="28"/>
                <w:szCs w:val="28"/>
              </w:rPr>
              <w:t>(</w:t>
            </w:r>
            <w:r w:rsidRPr="006B513B">
              <w:rPr>
                <w:rFonts w:ascii="標楷體" w:eastAsia="標楷體" w:hAnsi="標楷體" w:hint="eastAsia"/>
                <w:color w:val="767171" w:themeColor="background2" w:themeShade="80"/>
              </w:rPr>
              <w:t>講師至多2名且每名講師授課時數滿該課程二分之一者，始得核發講師聘書。)</w:t>
            </w:r>
          </w:p>
        </w:tc>
      </w:tr>
      <w:tr w:rsidR="006B513B" w:rsidRPr="00980DC6" w:rsidTr="00591F71">
        <w:trPr>
          <w:trHeight w:val="851"/>
        </w:trPr>
        <w:tc>
          <w:tcPr>
            <w:tcW w:w="1412" w:type="dxa"/>
            <w:gridSpan w:val="2"/>
            <w:tcBorders>
              <w:bottom w:val="single" w:sz="4" w:space="0" w:color="000000"/>
            </w:tcBorders>
            <w:shd w:val="clear" w:color="auto" w:fill="D3D7A5"/>
            <w:vAlign w:val="center"/>
          </w:tcPr>
          <w:p w:rsidR="006B513B" w:rsidRPr="003375BA" w:rsidRDefault="006B513B" w:rsidP="00412910">
            <w:pPr>
              <w:jc w:val="center"/>
              <w:rPr>
                <w:rFonts w:ascii="標楷體" w:eastAsia="標楷體" w:hAnsi="標楷體" w:cs="標楷體"/>
                <w:sz w:val="28"/>
                <w:szCs w:val="28"/>
              </w:rPr>
            </w:pPr>
            <w:r w:rsidRPr="003375BA">
              <w:rPr>
                <w:rFonts w:ascii="標楷體" w:eastAsia="標楷體" w:hAnsi="標楷體" w:cs="標楷體" w:hint="eastAsia"/>
                <w:sz w:val="28"/>
                <w:szCs w:val="28"/>
              </w:rPr>
              <w:t>學程類別</w:t>
            </w:r>
          </w:p>
        </w:tc>
        <w:tc>
          <w:tcPr>
            <w:tcW w:w="9073" w:type="dxa"/>
            <w:gridSpan w:val="6"/>
            <w:tcBorders>
              <w:bottom w:val="single" w:sz="4" w:space="0" w:color="000000"/>
            </w:tcBorders>
            <w:vAlign w:val="center"/>
          </w:tcPr>
          <w:p w:rsidR="0090350C" w:rsidRPr="006B513B" w:rsidRDefault="006B513B" w:rsidP="00980DC6">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民族文化學程</w:t>
            </w:r>
            <w:r w:rsidR="003375BA">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w:t>
            </w:r>
            <w:r>
              <w:rPr>
                <w:rFonts w:ascii="標楷體" w:eastAsia="標楷體" w:hAnsi="標楷體" w:cs="標楷體" w:hint="eastAsia"/>
                <w:sz w:val="28"/>
                <w:szCs w:val="28"/>
              </w:rPr>
              <w:t xml:space="preserve">語言教育學程   </w:t>
            </w:r>
            <w:r w:rsidR="003375BA">
              <w:rPr>
                <w:rFonts w:ascii="標楷體" w:eastAsia="標楷體" w:hAnsi="標楷體" w:cs="標楷體" w:hint="eastAsia"/>
                <w:sz w:val="28"/>
                <w:szCs w:val="28"/>
              </w:rPr>
              <w:t xml:space="preserve">  </w:t>
            </w:r>
            <w:r w:rsidR="0090350C">
              <w:rPr>
                <w:rFonts w:ascii="標楷體" w:eastAsia="標楷體" w:hAnsi="標楷體" w:cs="標楷體"/>
                <w:sz w:val="28"/>
                <w:szCs w:val="28"/>
              </w:rPr>
              <w:t>□</w:t>
            </w:r>
            <w:r w:rsidR="0090350C">
              <w:rPr>
                <w:rFonts w:ascii="標楷體" w:eastAsia="標楷體" w:hAnsi="標楷體" w:cs="標楷體" w:hint="eastAsia"/>
                <w:sz w:val="28"/>
                <w:szCs w:val="28"/>
              </w:rPr>
              <w:t xml:space="preserve">生活知能學程     </w:t>
            </w:r>
          </w:p>
        </w:tc>
      </w:tr>
      <w:tr w:rsidR="006E7B6D" w:rsidTr="00591F71">
        <w:trPr>
          <w:trHeight w:val="851"/>
        </w:trPr>
        <w:tc>
          <w:tcPr>
            <w:tcW w:w="1412" w:type="dxa"/>
            <w:gridSpan w:val="2"/>
            <w:tcBorders>
              <w:top w:val="single" w:sz="4" w:space="0" w:color="000000"/>
            </w:tcBorders>
            <w:shd w:val="clear" w:color="auto" w:fill="D3D7A5"/>
            <w:vAlign w:val="center"/>
          </w:tcPr>
          <w:p w:rsidR="006E7B6D" w:rsidRPr="00591F71" w:rsidRDefault="006E7B6D" w:rsidP="00412910">
            <w:pPr>
              <w:jc w:val="center"/>
              <w:rPr>
                <w:rFonts w:ascii="標楷體" w:eastAsia="標楷體" w:hAnsi="標楷體" w:cs="標楷體"/>
                <w:sz w:val="28"/>
                <w:szCs w:val="28"/>
              </w:rPr>
            </w:pPr>
            <w:r w:rsidRPr="00591F71">
              <w:rPr>
                <w:rFonts w:ascii="標楷體" w:eastAsia="標楷體" w:hAnsi="標楷體" w:cs="標楷體"/>
                <w:sz w:val="28"/>
                <w:szCs w:val="28"/>
              </w:rPr>
              <w:t>課程名稱</w:t>
            </w:r>
          </w:p>
        </w:tc>
        <w:tc>
          <w:tcPr>
            <w:tcW w:w="9073" w:type="dxa"/>
            <w:gridSpan w:val="6"/>
            <w:tcBorders>
              <w:top w:val="single" w:sz="4" w:space="0" w:color="000000"/>
            </w:tcBorders>
            <w:vAlign w:val="center"/>
          </w:tcPr>
          <w:p w:rsidR="006E7B6D" w:rsidRDefault="006E7B6D" w:rsidP="00412910">
            <w:pPr>
              <w:rPr>
                <w:rFonts w:ascii="標楷體" w:eastAsia="標楷體" w:hAnsi="標楷體" w:cs="標楷體"/>
                <w:color w:val="595959"/>
                <w:sz w:val="20"/>
                <w:szCs w:val="20"/>
              </w:rPr>
            </w:pPr>
            <w:r>
              <w:rPr>
                <w:rFonts w:ascii="標楷體" w:eastAsia="標楷體" w:hAnsi="標楷體" w:cs="標楷體"/>
                <w:color w:val="595959"/>
                <w:sz w:val="20"/>
                <w:szCs w:val="20"/>
              </w:rPr>
              <w:t>(請老師為我們取一個有創意的名稱</w:t>
            </w:r>
            <w:r>
              <w:rPr>
                <w:rFonts w:ascii="Segoe UI Symbol" w:eastAsia="Noto Sans Symbols" w:hAnsi="Segoe UI Symbol" w:cs="Segoe UI Symbol"/>
                <w:color w:val="595959"/>
                <w:sz w:val="20"/>
                <w:szCs w:val="20"/>
              </w:rPr>
              <w:t>☺</w:t>
            </w:r>
            <w:r>
              <w:rPr>
                <w:rFonts w:ascii="標楷體" w:eastAsia="標楷體" w:hAnsi="標楷體" w:cs="標楷體"/>
                <w:color w:val="595959"/>
                <w:sz w:val="20"/>
                <w:szCs w:val="20"/>
              </w:rPr>
              <w:t>)</w:t>
            </w:r>
          </w:p>
          <w:p w:rsidR="006E7B6D" w:rsidRDefault="006E7B6D" w:rsidP="00412910">
            <w:pPr>
              <w:spacing w:line="360" w:lineRule="auto"/>
              <w:rPr>
                <w:rFonts w:ascii="標楷體" w:eastAsia="標楷體" w:hAnsi="標楷體" w:cs="標楷體"/>
                <w:sz w:val="28"/>
                <w:szCs w:val="28"/>
              </w:rPr>
            </w:pPr>
          </w:p>
        </w:tc>
      </w:tr>
      <w:tr w:rsidR="00591F71" w:rsidTr="00591F71">
        <w:trPr>
          <w:trHeight w:val="851"/>
        </w:trPr>
        <w:tc>
          <w:tcPr>
            <w:tcW w:w="1412" w:type="dxa"/>
            <w:gridSpan w:val="2"/>
            <w:tcBorders>
              <w:top w:val="single" w:sz="4" w:space="0" w:color="000000"/>
            </w:tcBorders>
            <w:shd w:val="clear" w:color="auto" w:fill="D3D7A5"/>
            <w:vAlign w:val="center"/>
          </w:tcPr>
          <w:p w:rsidR="00591F71" w:rsidRPr="00591F71" w:rsidRDefault="00591F71" w:rsidP="00412910">
            <w:pPr>
              <w:jc w:val="center"/>
              <w:rPr>
                <w:rFonts w:ascii="標楷體" w:eastAsia="標楷體" w:hAnsi="標楷體" w:cs="標楷體"/>
                <w:sz w:val="28"/>
                <w:szCs w:val="28"/>
              </w:rPr>
            </w:pPr>
            <w:r w:rsidRPr="00591F71">
              <w:rPr>
                <w:rFonts w:ascii="標楷體" w:eastAsia="標楷體" w:hAnsi="標楷體" w:cs="標楷體" w:hint="eastAsia"/>
                <w:sz w:val="28"/>
                <w:szCs w:val="28"/>
              </w:rPr>
              <w:t>課程時數</w:t>
            </w:r>
          </w:p>
        </w:tc>
        <w:tc>
          <w:tcPr>
            <w:tcW w:w="9073" w:type="dxa"/>
            <w:gridSpan w:val="6"/>
            <w:tcBorders>
              <w:top w:val="single" w:sz="4" w:space="0" w:color="000000"/>
            </w:tcBorders>
            <w:vAlign w:val="center"/>
          </w:tcPr>
          <w:p w:rsidR="00591F71" w:rsidRPr="00591F71" w:rsidRDefault="00591F71" w:rsidP="00591F71">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 xml:space="preserve">18小時    </w:t>
            </w:r>
            <w:r>
              <w:rPr>
                <w:rFonts w:ascii="標楷體" w:eastAsia="標楷體" w:hAnsi="標楷體" w:cs="標楷體"/>
                <w:sz w:val="28"/>
                <w:szCs w:val="28"/>
              </w:rPr>
              <w:t>□</w:t>
            </w:r>
            <w:r>
              <w:rPr>
                <w:rFonts w:ascii="標楷體" w:eastAsia="標楷體" w:hAnsi="標楷體" w:cs="標楷體" w:hint="eastAsia"/>
                <w:sz w:val="28"/>
                <w:szCs w:val="28"/>
              </w:rPr>
              <w:t>36小時</w:t>
            </w:r>
          </w:p>
        </w:tc>
      </w:tr>
      <w:tr w:rsidR="006E7B6D" w:rsidTr="00591F71">
        <w:trPr>
          <w:trHeight w:val="851"/>
        </w:trPr>
        <w:tc>
          <w:tcPr>
            <w:tcW w:w="1412" w:type="dxa"/>
            <w:gridSpan w:val="2"/>
            <w:shd w:val="clear" w:color="auto" w:fill="D3D7A5"/>
            <w:vAlign w:val="center"/>
          </w:tcPr>
          <w:p w:rsidR="006E7B6D" w:rsidRDefault="006E7B6D" w:rsidP="00412910">
            <w:pPr>
              <w:jc w:val="center"/>
              <w:rPr>
                <w:rFonts w:ascii="標楷體" w:eastAsia="標楷體" w:hAnsi="標楷體" w:cs="標楷體"/>
              </w:rPr>
            </w:pPr>
            <w:r>
              <w:rPr>
                <w:rFonts w:ascii="標楷體" w:eastAsia="標楷體" w:hAnsi="標楷體" w:cs="標楷體"/>
                <w:sz w:val="28"/>
                <w:szCs w:val="28"/>
              </w:rPr>
              <w:t>講師</w:t>
            </w:r>
          </w:p>
        </w:tc>
        <w:tc>
          <w:tcPr>
            <w:tcW w:w="9073" w:type="dxa"/>
            <w:gridSpan w:val="6"/>
            <w:shd w:val="clear" w:color="auto" w:fill="FFFFFF"/>
            <w:vAlign w:val="center"/>
          </w:tcPr>
          <w:p w:rsidR="006E7B6D" w:rsidRDefault="006E7B6D" w:rsidP="00412910">
            <w:pPr>
              <w:rPr>
                <w:rFonts w:ascii="標楷體" w:eastAsia="標楷體" w:hAnsi="標楷體" w:cs="標楷體"/>
                <w:sz w:val="28"/>
                <w:szCs w:val="28"/>
              </w:rPr>
            </w:pPr>
          </w:p>
        </w:tc>
      </w:tr>
      <w:tr w:rsidR="006E7B6D" w:rsidTr="003375BA">
        <w:trPr>
          <w:trHeight w:val="832"/>
        </w:trPr>
        <w:tc>
          <w:tcPr>
            <w:tcW w:w="1412" w:type="dxa"/>
            <w:gridSpan w:val="2"/>
            <w:shd w:val="clear" w:color="auto" w:fill="D3D7A5"/>
            <w:vAlign w:val="center"/>
          </w:tcPr>
          <w:p w:rsidR="006E7B6D" w:rsidRDefault="006E7B6D" w:rsidP="00412910">
            <w:pPr>
              <w:jc w:val="center"/>
              <w:rPr>
                <w:rFonts w:ascii="標楷體" w:eastAsia="標楷體" w:hAnsi="標楷體" w:cs="標楷體"/>
              </w:rPr>
            </w:pPr>
            <w:r>
              <w:rPr>
                <w:rFonts w:ascii="標楷體" w:eastAsia="標楷體" w:hAnsi="標楷體" w:cs="標楷體"/>
                <w:sz w:val="28"/>
                <w:szCs w:val="28"/>
              </w:rPr>
              <w:t>助理</w:t>
            </w:r>
          </w:p>
        </w:tc>
        <w:tc>
          <w:tcPr>
            <w:tcW w:w="3261" w:type="dxa"/>
            <w:gridSpan w:val="4"/>
            <w:vAlign w:val="center"/>
          </w:tcPr>
          <w:p w:rsidR="006E7B6D" w:rsidRDefault="006E7B6D" w:rsidP="00412910">
            <w:pPr>
              <w:rPr>
                <w:rFonts w:ascii="標楷體" w:eastAsia="標楷體" w:hAnsi="標楷體" w:cs="標楷體"/>
              </w:rPr>
            </w:pPr>
          </w:p>
        </w:tc>
        <w:tc>
          <w:tcPr>
            <w:tcW w:w="5812" w:type="dxa"/>
            <w:gridSpan w:val="2"/>
            <w:vAlign w:val="center"/>
          </w:tcPr>
          <w:p w:rsidR="006E7B6D" w:rsidRDefault="006B513B" w:rsidP="00FD5F03">
            <w:pPr>
              <w:rPr>
                <w:rFonts w:ascii="標楷體" w:eastAsia="標楷體" w:hAnsi="標楷體" w:cs="標楷體"/>
              </w:rPr>
            </w:pPr>
            <w:bookmarkStart w:id="16" w:name="_heading=h.gjdgxs" w:colFirst="0" w:colLast="0"/>
            <w:bookmarkEnd w:id="16"/>
            <w:r w:rsidRPr="00FD5F03">
              <w:rPr>
                <w:rFonts w:ascii="標楷體" w:eastAsia="標楷體" w:hAnsi="標楷體" w:cs="標楷體" w:hint="eastAsia"/>
                <w:color w:val="7F7F7F"/>
                <w:szCs w:val="20"/>
              </w:rPr>
              <w:t>助理為本校主要聯繫對象，</w:t>
            </w:r>
            <w:r w:rsidR="006E7B6D" w:rsidRPr="00FD5F03">
              <w:rPr>
                <w:rFonts w:ascii="標楷體" w:eastAsia="標楷體" w:hAnsi="標楷體" w:cs="標楷體"/>
                <w:color w:val="7F7F7F"/>
                <w:szCs w:val="20"/>
              </w:rPr>
              <w:t>應具備資料處理、電腦、社群網路等事務能力，以免影響課程品質。</w:t>
            </w:r>
          </w:p>
        </w:tc>
      </w:tr>
      <w:tr w:rsidR="006E7B6D" w:rsidTr="00591F71">
        <w:trPr>
          <w:trHeight w:val="727"/>
        </w:trPr>
        <w:tc>
          <w:tcPr>
            <w:tcW w:w="1412" w:type="dxa"/>
            <w:gridSpan w:val="2"/>
            <w:shd w:val="clear" w:color="auto" w:fill="D3D7A5"/>
            <w:vAlign w:val="center"/>
          </w:tcPr>
          <w:p w:rsidR="006E7B6D" w:rsidRDefault="006E7B6D" w:rsidP="00412910">
            <w:pPr>
              <w:jc w:val="center"/>
              <w:rPr>
                <w:rFonts w:ascii="標楷體" w:eastAsia="標楷體" w:hAnsi="標楷體" w:cs="標楷體"/>
                <w:sz w:val="28"/>
                <w:szCs w:val="28"/>
              </w:rPr>
            </w:pPr>
            <w:r>
              <w:rPr>
                <w:rFonts w:ascii="標楷體" w:eastAsia="標楷體" w:hAnsi="標楷體" w:cs="標楷體"/>
                <w:sz w:val="28"/>
                <w:szCs w:val="28"/>
              </w:rPr>
              <w:t>招生條件</w:t>
            </w:r>
          </w:p>
        </w:tc>
        <w:tc>
          <w:tcPr>
            <w:tcW w:w="9073" w:type="dxa"/>
            <w:gridSpan w:val="6"/>
            <w:vAlign w:val="center"/>
          </w:tcPr>
          <w:p w:rsidR="006E7B6D" w:rsidRDefault="006B513B" w:rsidP="0090350C">
            <w:pPr>
              <w:rPr>
                <w:rFonts w:ascii="標楷體" w:eastAsia="標楷體" w:hAnsi="標楷體" w:cs="標楷體"/>
                <w:sz w:val="28"/>
                <w:szCs w:val="28"/>
              </w:rPr>
            </w:pPr>
            <w:r>
              <w:rPr>
                <w:rFonts w:ascii="標楷體" w:eastAsia="標楷體" w:hAnsi="標楷體" w:cs="標楷體"/>
                <w:sz w:val="28"/>
                <w:szCs w:val="28"/>
              </w:rPr>
              <w:t>□無</w:t>
            </w:r>
            <w:r w:rsidR="00591F71">
              <w:rPr>
                <w:rFonts w:ascii="標楷體" w:eastAsia="標楷體" w:hAnsi="標楷體" w:cs="標楷體" w:hint="eastAsia"/>
                <w:sz w:val="28"/>
                <w:szCs w:val="28"/>
              </w:rPr>
              <w:t xml:space="preserve">    </w:t>
            </w:r>
            <w:r>
              <w:rPr>
                <w:rFonts w:ascii="標楷體" w:eastAsia="標楷體" w:hAnsi="標楷體" w:cs="標楷體"/>
                <w:sz w:val="28"/>
                <w:szCs w:val="28"/>
              </w:rPr>
              <w:t>□有</w:t>
            </w:r>
            <w:r>
              <w:rPr>
                <w:rFonts w:ascii="標楷體" w:eastAsia="標楷體" w:hAnsi="標楷體" w:cs="標楷體" w:hint="eastAsia"/>
                <w:sz w:val="28"/>
                <w:szCs w:val="28"/>
              </w:rPr>
              <w:t>，請說明:</w:t>
            </w:r>
          </w:p>
        </w:tc>
      </w:tr>
      <w:tr w:rsidR="006E7B6D" w:rsidTr="00412910">
        <w:trPr>
          <w:trHeight w:val="1048"/>
        </w:trPr>
        <w:tc>
          <w:tcPr>
            <w:tcW w:w="1412" w:type="dxa"/>
            <w:gridSpan w:val="2"/>
            <w:shd w:val="clear" w:color="auto" w:fill="D3D7A5"/>
            <w:vAlign w:val="center"/>
          </w:tcPr>
          <w:p w:rsidR="006E7B6D" w:rsidRPr="00591F71" w:rsidRDefault="006E7B6D" w:rsidP="00412910">
            <w:pPr>
              <w:jc w:val="center"/>
              <w:rPr>
                <w:rFonts w:ascii="標楷體" w:eastAsia="標楷體" w:hAnsi="標楷體" w:cs="標楷體"/>
                <w:sz w:val="28"/>
                <w:szCs w:val="28"/>
                <w:highlight w:val="yellow"/>
              </w:rPr>
            </w:pPr>
            <w:r w:rsidRPr="001A191F">
              <w:rPr>
                <w:rFonts w:ascii="標楷體" w:eastAsia="標楷體" w:hAnsi="標楷體" w:cs="標楷體"/>
                <w:sz w:val="28"/>
                <w:szCs w:val="28"/>
              </w:rPr>
              <w:t>課程收費</w:t>
            </w:r>
          </w:p>
        </w:tc>
        <w:tc>
          <w:tcPr>
            <w:tcW w:w="9073" w:type="dxa"/>
            <w:gridSpan w:val="6"/>
            <w:vAlign w:val="center"/>
          </w:tcPr>
          <w:p w:rsidR="006E7B6D" w:rsidRDefault="006E7B6D" w:rsidP="00412910">
            <w:pPr>
              <w:spacing w:line="360" w:lineRule="auto"/>
              <w:rPr>
                <w:rFonts w:ascii="標楷體" w:eastAsia="標楷體" w:hAnsi="標楷體" w:cs="標楷體"/>
                <w:sz w:val="28"/>
                <w:szCs w:val="28"/>
              </w:rPr>
            </w:pPr>
            <w:r>
              <w:rPr>
                <w:rFonts w:ascii="標楷體" w:eastAsia="標楷體" w:hAnsi="標楷體" w:cs="標楷體"/>
                <w:sz w:val="28"/>
                <w:szCs w:val="28"/>
              </w:rPr>
              <w:t>□無</w:t>
            </w:r>
          </w:p>
          <w:p w:rsidR="006E7B6D" w:rsidRPr="00FD5F03" w:rsidRDefault="006E7B6D" w:rsidP="00412910">
            <w:pPr>
              <w:spacing w:line="360" w:lineRule="auto"/>
              <w:rPr>
                <w:rFonts w:ascii="標楷體" w:eastAsia="標楷體" w:hAnsi="標楷體" w:cs="標楷體"/>
                <w:sz w:val="28"/>
                <w:szCs w:val="28"/>
                <w:u w:val="single"/>
              </w:rPr>
            </w:pPr>
            <w:r>
              <w:rPr>
                <w:rFonts w:ascii="標楷體" w:eastAsia="標楷體" w:hAnsi="標楷體" w:cs="標楷體"/>
                <w:sz w:val="28"/>
                <w:szCs w:val="28"/>
              </w:rPr>
              <w:t>□有，繳交</w:t>
            </w:r>
            <w:r>
              <w:rPr>
                <w:rFonts w:ascii="標楷體" w:eastAsia="標楷體" w:hAnsi="標楷體" w:cs="標楷體"/>
                <w:sz w:val="28"/>
                <w:szCs w:val="28"/>
                <w:u w:val="single"/>
              </w:rPr>
              <w:t xml:space="preserve">     </w:t>
            </w:r>
            <w:r w:rsidRPr="00FD5F03">
              <w:rPr>
                <w:rFonts w:ascii="標楷體" w:eastAsia="標楷體" w:hAnsi="標楷體" w:cs="標楷體"/>
                <w:sz w:val="28"/>
                <w:szCs w:val="28"/>
                <w:u w:val="single"/>
              </w:rPr>
              <w:t xml:space="preserve">  元</w:t>
            </w:r>
            <w:r w:rsidR="00FD5F03" w:rsidRPr="00FD5F03">
              <w:rPr>
                <w:rFonts w:ascii="標楷體" w:eastAsia="標楷體" w:hAnsi="標楷體" w:cs="標楷體" w:hint="eastAsia"/>
                <w:sz w:val="28"/>
                <w:szCs w:val="28"/>
                <w:u w:val="single"/>
              </w:rPr>
              <w:t>/人</w:t>
            </w:r>
            <w:r>
              <w:rPr>
                <w:rFonts w:ascii="標楷體" w:eastAsia="標楷體" w:hAnsi="標楷體" w:cs="標楷體"/>
                <w:sz w:val="28"/>
                <w:szCs w:val="28"/>
              </w:rPr>
              <w:t>，用途：□教材</w:t>
            </w:r>
            <w:r w:rsidR="00FD5F03">
              <w:rPr>
                <w:rFonts w:ascii="標楷體" w:eastAsia="標楷體" w:hAnsi="標楷體" w:cs="標楷體" w:hint="eastAsia"/>
                <w:sz w:val="28"/>
                <w:szCs w:val="28"/>
              </w:rPr>
              <w:t xml:space="preserve"> </w:t>
            </w:r>
            <w:r w:rsidR="00FD5F03">
              <w:rPr>
                <w:rFonts w:ascii="標楷體" w:eastAsia="標楷體" w:hAnsi="標楷體" w:cs="標楷體"/>
                <w:sz w:val="28"/>
                <w:szCs w:val="28"/>
              </w:rPr>
              <w:t>□</w:t>
            </w:r>
            <w:r w:rsidR="00FD5F03">
              <w:rPr>
                <w:rFonts w:ascii="標楷體" w:eastAsia="標楷體" w:hAnsi="標楷體" w:cs="標楷體" w:hint="eastAsia"/>
                <w:sz w:val="28"/>
                <w:szCs w:val="28"/>
              </w:rPr>
              <w:t xml:space="preserve">材料 </w:t>
            </w:r>
            <w:r w:rsidR="00FD5F03">
              <w:rPr>
                <w:rFonts w:ascii="標楷體" w:eastAsia="標楷體" w:hAnsi="標楷體" w:cs="標楷體"/>
                <w:sz w:val="28"/>
                <w:szCs w:val="28"/>
              </w:rPr>
              <w:t>□</w:t>
            </w:r>
            <w:r>
              <w:rPr>
                <w:rFonts w:ascii="標楷體" w:eastAsia="標楷體" w:hAnsi="標楷體" w:cs="標楷體"/>
                <w:sz w:val="28"/>
                <w:szCs w:val="28"/>
              </w:rPr>
              <w:t>其他：</w:t>
            </w:r>
            <w:r w:rsidR="00FD5F03" w:rsidRPr="00FD5F03">
              <w:rPr>
                <w:rFonts w:ascii="標楷體" w:eastAsia="標楷體" w:hAnsi="標楷體" w:cs="標楷體" w:hint="eastAsia"/>
                <w:sz w:val="28"/>
                <w:szCs w:val="28"/>
                <w:u w:val="single"/>
              </w:rPr>
              <w:t xml:space="preserve">         </w:t>
            </w:r>
          </w:p>
          <w:p w:rsidR="006E7B6D" w:rsidRDefault="006E7B6D" w:rsidP="00412910">
            <w:pPr>
              <w:spacing w:line="360" w:lineRule="auto"/>
              <w:rPr>
                <w:rFonts w:ascii="標楷體" w:eastAsia="標楷體" w:hAnsi="標楷體" w:cs="標楷體"/>
                <w:sz w:val="28"/>
                <w:szCs w:val="28"/>
              </w:rPr>
            </w:pPr>
            <w:r>
              <w:rPr>
                <w:rFonts w:ascii="標楷體" w:eastAsia="標楷體" w:hAnsi="標楷體" w:cs="標楷體"/>
                <w:sz w:val="20"/>
                <w:szCs w:val="20"/>
              </w:rPr>
              <w:t>※部大僅為公告周知，請據實填寫。本項收執據開立等相關收費事宜，請各班自行處理。</w:t>
            </w:r>
          </w:p>
        </w:tc>
      </w:tr>
      <w:tr w:rsidR="00484C6B" w:rsidTr="00412910">
        <w:trPr>
          <w:trHeight w:val="1048"/>
        </w:trPr>
        <w:tc>
          <w:tcPr>
            <w:tcW w:w="1412" w:type="dxa"/>
            <w:gridSpan w:val="2"/>
            <w:shd w:val="clear" w:color="auto" w:fill="D3D7A5"/>
            <w:vAlign w:val="center"/>
          </w:tcPr>
          <w:p w:rsidR="00484C6B" w:rsidRPr="001A191F" w:rsidRDefault="00484C6B" w:rsidP="00412910">
            <w:pPr>
              <w:jc w:val="center"/>
              <w:rPr>
                <w:rFonts w:ascii="標楷體" w:eastAsia="標楷體" w:hAnsi="標楷體" w:cs="標楷體"/>
                <w:sz w:val="28"/>
                <w:szCs w:val="28"/>
              </w:rPr>
            </w:pPr>
            <w:r>
              <w:rPr>
                <w:rFonts w:ascii="標楷體" w:eastAsia="標楷體" w:hAnsi="標楷體" w:cs="標楷體" w:hint="eastAsia"/>
                <w:sz w:val="28"/>
                <w:szCs w:val="28"/>
              </w:rPr>
              <w:t>申請經費</w:t>
            </w:r>
          </w:p>
        </w:tc>
        <w:tc>
          <w:tcPr>
            <w:tcW w:w="9073" w:type="dxa"/>
            <w:gridSpan w:val="6"/>
            <w:vAlign w:val="center"/>
          </w:tcPr>
          <w:p w:rsidR="00484C6B" w:rsidRDefault="00484C6B" w:rsidP="00412910">
            <w:pPr>
              <w:spacing w:line="360" w:lineRule="auto"/>
              <w:rPr>
                <w:rFonts w:ascii="標楷體" w:eastAsia="標楷體" w:hAnsi="標楷體" w:cs="標楷體"/>
                <w:sz w:val="28"/>
                <w:szCs w:val="28"/>
              </w:rPr>
            </w:pPr>
            <w:r>
              <w:rPr>
                <w:rFonts w:ascii="標楷體" w:eastAsia="標楷體" w:hAnsi="標楷體" w:cs="標楷體" w:hint="eastAsia"/>
                <w:sz w:val="28"/>
                <w:szCs w:val="28"/>
              </w:rPr>
              <w:t>■講師費:</w:t>
            </w:r>
            <w:r w:rsidRPr="00484C6B">
              <w:rPr>
                <w:rFonts w:ascii="標楷體" w:eastAsia="標楷體" w:hAnsi="標楷體" w:cs="標楷體" w:hint="eastAsia"/>
                <w:color w:val="FF0000"/>
                <w:szCs w:val="24"/>
              </w:rPr>
              <w:t>(依講師及助教費支給表訂定</w:t>
            </w:r>
            <w:r>
              <w:rPr>
                <w:rFonts w:ascii="標楷體" w:eastAsia="標楷體" w:hAnsi="標楷體" w:cs="標楷體" w:hint="eastAsia"/>
                <w:color w:val="FF0000"/>
                <w:szCs w:val="24"/>
              </w:rPr>
              <w:t>。)</w:t>
            </w:r>
          </w:p>
          <w:p w:rsidR="00484C6B" w:rsidRDefault="00484C6B" w:rsidP="00412910">
            <w:pPr>
              <w:spacing w:line="360" w:lineRule="auto"/>
              <w:rPr>
                <w:rFonts w:ascii="標楷體" w:eastAsia="標楷體" w:hAnsi="標楷體" w:cs="標楷體"/>
                <w:sz w:val="28"/>
                <w:szCs w:val="28"/>
              </w:rPr>
            </w:pPr>
            <w:r>
              <w:rPr>
                <w:rFonts w:ascii="標楷體" w:eastAsia="標楷體" w:hAnsi="標楷體" w:cs="標楷體" w:hint="eastAsia"/>
                <w:sz w:val="28"/>
                <w:szCs w:val="28"/>
              </w:rPr>
              <w:t>■助理費:</w:t>
            </w:r>
            <w:r>
              <w:rPr>
                <w:rFonts w:ascii="標楷體" w:eastAsia="標楷體" w:hAnsi="標楷體" w:cs="標楷體" w:hint="eastAsia"/>
                <w:color w:val="FF0000"/>
                <w:szCs w:val="24"/>
              </w:rPr>
              <w:t>(</w:t>
            </w:r>
            <w:r w:rsidRPr="00484C6B">
              <w:rPr>
                <w:rFonts w:ascii="標楷體" w:eastAsia="標楷體" w:hAnsi="標楷體" w:cs="標楷體" w:hint="eastAsia"/>
                <w:color w:val="FF0000"/>
                <w:szCs w:val="24"/>
              </w:rPr>
              <w:t>依由講師及助教費支給表訂定</w:t>
            </w:r>
            <w:r>
              <w:rPr>
                <w:rFonts w:ascii="標楷體" w:eastAsia="標楷體" w:hAnsi="標楷體" w:cs="標楷體" w:hint="eastAsia"/>
                <w:color w:val="FF0000"/>
                <w:szCs w:val="24"/>
              </w:rPr>
              <w:t>。)</w:t>
            </w:r>
          </w:p>
          <w:p w:rsidR="00484C6B" w:rsidRPr="00484C6B" w:rsidRDefault="00484C6B" w:rsidP="00412910">
            <w:pPr>
              <w:spacing w:line="360" w:lineRule="auto"/>
              <w:rPr>
                <w:rFonts w:ascii="標楷體" w:eastAsia="標楷體" w:hAnsi="標楷體" w:cs="標楷體"/>
                <w:color w:val="FF0000"/>
                <w:szCs w:val="24"/>
              </w:rPr>
            </w:pPr>
            <w:r>
              <w:rPr>
                <w:rFonts w:ascii="標楷體" w:eastAsia="標楷體" w:hAnsi="標楷體" w:cs="標楷體"/>
                <w:sz w:val="28"/>
                <w:szCs w:val="28"/>
              </w:rPr>
              <w:t>□</w:t>
            </w:r>
            <w:r>
              <w:rPr>
                <w:rFonts w:ascii="標楷體" w:eastAsia="標楷體" w:hAnsi="標楷體" w:cs="標楷體" w:hint="eastAsia"/>
                <w:sz w:val="28"/>
                <w:szCs w:val="28"/>
              </w:rPr>
              <w:t>場地費:</w:t>
            </w:r>
            <w:r w:rsidRPr="00484C6B">
              <w:rPr>
                <w:rFonts w:ascii="標楷體" w:eastAsia="標楷體" w:hAnsi="標楷體" w:cs="標楷體" w:hint="eastAsia"/>
                <w:sz w:val="28"/>
                <w:szCs w:val="28"/>
                <w:u w:val="single"/>
              </w:rPr>
              <w:t xml:space="preserve">計   </w:t>
            </w:r>
            <w:r>
              <w:rPr>
                <w:rFonts w:ascii="標楷體" w:eastAsia="標楷體" w:hAnsi="標楷體" w:cs="標楷體" w:hint="eastAsia"/>
                <w:sz w:val="28"/>
                <w:szCs w:val="28"/>
                <w:u w:val="single"/>
              </w:rPr>
              <w:t xml:space="preserve"> </w:t>
            </w:r>
            <w:r w:rsidRPr="00484C6B">
              <w:rPr>
                <w:rFonts w:ascii="標楷體" w:eastAsia="標楷體" w:hAnsi="標楷體" w:cs="標楷體" w:hint="eastAsia"/>
                <w:sz w:val="28"/>
                <w:szCs w:val="28"/>
                <w:u w:val="single"/>
              </w:rPr>
              <w:t xml:space="preserve">   元整</w:t>
            </w:r>
            <w:r>
              <w:rPr>
                <w:rFonts w:ascii="標楷體" w:eastAsia="標楷體" w:hAnsi="標楷體" w:cs="標楷體" w:hint="eastAsia"/>
                <w:sz w:val="28"/>
                <w:szCs w:val="28"/>
              </w:rPr>
              <w:t>。</w:t>
            </w:r>
            <w:r w:rsidRPr="00484C6B">
              <w:rPr>
                <w:rFonts w:ascii="標楷體" w:eastAsia="標楷體" w:hAnsi="標楷體" w:cs="標楷體" w:hint="eastAsia"/>
                <w:color w:val="FF0000"/>
                <w:szCs w:val="24"/>
              </w:rPr>
              <w:t>(</w:t>
            </w:r>
            <w:r w:rsidRPr="00484C6B">
              <w:rPr>
                <w:rFonts w:ascii="標楷體" w:eastAsia="標楷體" w:hAnsi="標楷體" w:hint="eastAsia"/>
                <w:color w:val="FF0000"/>
                <w:szCs w:val="24"/>
              </w:rPr>
              <w:t>最高1</w:t>
            </w:r>
            <w:r w:rsidRPr="00484C6B">
              <w:rPr>
                <w:rFonts w:ascii="標楷體" w:eastAsia="標楷體" w:hAnsi="標楷體"/>
                <w:color w:val="FF0000"/>
                <w:szCs w:val="24"/>
              </w:rPr>
              <w:t>,</w:t>
            </w:r>
            <w:r w:rsidRPr="00484C6B">
              <w:rPr>
                <w:rFonts w:ascii="標楷體" w:eastAsia="標楷體" w:hAnsi="標楷體" w:hint="eastAsia"/>
                <w:color w:val="FF0000"/>
                <w:szCs w:val="24"/>
              </w:rPr>
              <w:t>500元整，請檢具收據或發票)</w:t>
            </w:r>
          </w:p>
          <w:p w:rsidR="00484C6B" w:rsidRDefault="00484C6B" w:rsidP="00412910">
            <w:pPr>
              <w:spacing w:line="360" w:lineRule="auto"/>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印刷費:</w:t>
            </w:r>
            <w:r w:rsidRPr="00484C6B">
              <w:rPr>
                <w:rFonts w:ascii="標楷體" w:eastAsia="標楷體" w:hAnsi="標楷體" w:cs="標楷體" w:hint="eastAsia"/>
                <w:sz w:val="28"/>
                <w:szCs w:val="28"/>
                <w:u w:val="single"/>
              </w:rPr>
              <w:t xml:space="preserve">計    </w:t>
            </w:r>
            <w:r>
              <w:rPr>
                <w:rFonts w:ascii="標楷體" w:eastAsia="標楷體" w:hAnsi="標楷體" w:cs="標楷體" w:hint="eastAsia"/>
                <w:sz w:val="28"/>
                <w:szCs w:val="28"/>
                <w:u w:val="single"/>
              </w:rPr>
              <w:t xml:space="preserve"> </w:t>
            </w:r>
            <w:r w:rsidRPr="00484C6B">
              <w:rPr>
                <w:rFonts w:ascii="標楷體" w:eastAsia="標楷體" w:hAnsi="標楷體" w:cs="標楷體" w:hint="eastAsia"/>
                <w:sz w:val="28"/>
                <w:szCs w:val="28"/>
                <w:u w:val="single"/>
              </w:rPr>
              <w:t xml:space="preserve">  元整</w:t>
            </w:r>
            <w:r>
              <w:rPr>
                <w:rFonts w:ascii="標楷體" w:eastAsia="標楷體" w:hAnsi="標楷體" w:cs="標楷體" w:hint="eastAsia"/>
                <w:sz w:val="28"/>
                <w:szCs w:val="28"/>
              </w:rPr>
              <w:t>。</w:t>
            </w:r>
            <w:r w:rsidRPr="00484C6B">
              <w:rPr>
                <w:rFonts w:ascii="標楷體" w:eastAsia="標楷體" w:hAnsi="標楷體" w:cs="標楷體" w:hint="eastAsia"/>
                <w:color w:val="FF0000"/>
                <w:szCs w:val="24"/>
              </w:rPr>
              <w:t>(</w:t>
            </w:r>
            <w:r w:rsidRPr="00484C6B">
              <w:rPr>
                <w:rFonts w:ascii="標楷體" w:eastAsia="標楷體" w:hAnsi="標楷體" w:hint="eastAsia"/>
                <w:color w:val="FF0000"/>
                <w:szCs w:val="24"/>
              </w:rPr>
              <w:t>最高1</w:t>
            </w:r>
            <w:r w:rsidRPr="00484C6B">
              <w:rPr>
                <w:rFonts w:ascii="標楷體" w:eastAsia="標楷體" w:hAnsi="標楷體"/>
                <w:color w:val="FF0000"/>
                <w:szCs w:val="24"/>
              </w:rPr>
              <w:t>,</w:t>
            </w:r>
            <w:r>
              <w:rPr>
                <w:rFonts w:ascii="標楷體" w:eastAsia="標楷體" w:hAnsi="標楷體" w:hint="eastAsia"/>
                <w:color w:val="FF0000"/>
                <w:szCs w:val="24"/>
              </w:rPr>
              <w:t>0</w:t>
            </w:r>
            <w:r w:rsidRPr="00484C6B">
              <w:rPr>
                <w:rFonts w:ascii="標楷體" w:eastAsia="標楷體" w:hAnsi="標楷體" w:hint="eastAsia"/>
                <w:color w:val="FF0000"/>
                <w:szCs w:val="24"/>
              </w:rPr>
              <w:t>00元整，請檢具收據或發票)</w:t>
            </w:r>
          </w:p>
          <w:p w:rsidR="00484C6B" w:rsidRPr="00484C6B" w:rsidRDefault="00484C6B" w:rsidP="00484C6B">
            <w:pPr>
              <w:spacing w:line="360" w:lineRule="auto"/>
              <w:rPr>
                <w:rFonts w:ascii="標楷體" w:eastAsia="標楷體" w:hAnsi="標楷體"/>
                <w:color w:val="FF0000"/>
                <w:szCs w:val="24"/>
              </w:rPr>
            </w:pPr>
            <w:r>
              <w:rPr>
                <w:rFonts w:ascii="標楷體" w:eastAsia="標楷體" w:hAnsi="標楷體" w:cs="標楷體"/>
                <w:sz w:val="28"/>
                <w:szCs w:val="28"/>
              </w:rPr>
              <w:t>□</w:t>
            </w:r>
            <w:r>
              <w:rPr>
                <w:rFonts w:ascii="標楷體" w:eastAsia="標楷體" w:hAnsi="標楷體" w:cs="標楷體" w:hint="eastAsia"/>
                <w:sz w:val="28"/>
                <w:szCs w:val="28"/>
              </w:rPr>
              <w:t>教材/材料費:</w:t>
            </w:r>
            <w:r w:rsidRPr="00484C6B">
              <w:rPr>
                <w:rFonts w:ascii="標楷體" w:eastAsia="標楷體" w:hAnsi="標楷體" w:cs="標楷體" w:hint="eastAsia"/>
                <w:sz w:val="28"/>
                <w:szCs w:val="28"/>
                <w:u w:val="single"/>
              </w:rPr>
              <w:t xml:space="preserve"> 計  </w:t>
            </w:r>
            <w:r>
              <w:rPr>
                <w:rFonts w:ascii="標楷體" w:eastAsia="標楷體" w:hAnsi="標楷體" w:cs="標楷體" w:hint="eastAsia"/>
                <w:sz w:val="28"/>
                <w:szCs w:val="28"/>
                <w:u w:val="single"/>
              </w:rPr>
              <w:t xml:space="preserve"> </w:t>
            </w:r>
            <w:r w:rsidRPr="00484C6B">
              <w:rPr>
                <w:rFonts w:ascii="標楷體" w:eastAsia="標楷體" w:hAnsi="標楷體" w:cs="標楷體" w:hint="eastAsia"/>
                <w:sz w:val="28"/>
                <w:szCs w:val="28"/>
                <w:u w:val="single"/>
              </w:rPr>
              <w:t xml:space="preserve">    元整</w:t>
            </w:r>
            <w:r>
              <w:rPr>
                <w:rFonts w:ascii="標楷體" w:eastAsia="標楷體" w:hAnsi="標楷體" w:cs="標楷體" w:hint="eastAsia"/>
                <w:sz w:val="28"/>
                <w:szCs w:val="28"/>
              </w:rPr>
              <w:t>。</w:t>
            </w:r>
            <w:r w:rsidRPr="00484C6B">
              <w:rPr>
                <w:rFonts w:ascii="標楷體" w:eastAsia="標楷體" w:hAnsi="標楷體" w:cs="標楷體" w:hint="eastAsia"/>
                <w:color w:val="FF0000"/>
                <w:szCs w:val="24"/>
              </w:rPr>
              <w:t>(</w:t>
            </w:r>
            <w:r w:rsidRPr="00484C6B">
              <w:rPr>
                <w:rFonts w:ascii="標楷體" w:eastAsia="標楷體" w:hAnsi="標楷體" w:hint="eastAsia"/>
                <w:color w:val="FF0000"/>
                <w:szCs w:val="24"/>
              </w:rPr>
              <w:t>最高</w:t>
            </w:r>
            <w:r>
              <w:rPr>
                <w:rFonts w:ascii="標楷體" w:eastAsia="標楷體" w:hAnsi="標楷體" w:hint="eastAsia"/>
                <w:color w:val="FF0000"/>
                <w:szCs w:val="24"/>
              </w:rPr>
              <w:t>3</w:t>
            </w:r>
            <w:r w:rsidRPr="00484C6B">
              <w:rPr>
                <w:rFonts w:ascii="標楷體" w:eastAsia="標楷體" w:hAnsi="標楷體"/>
                <w:color w:val="FF0000"/>
                <w:szCs w:val="24"/>
              </w:rPr>
              <w:t>,</w:t>
            </w:r>
            <w:r>
              <w:rPr>
                <w:rFonts w:ascii="標楷體" w:eastAsia="標楷體" w:hAnsi="標楷體" w:hint="eastAsia"/>
                <w:color w:val="FF0000"/>
                <w:szCs w:val="24"/>
              </w:rPr>
              <w:t>0</w:t>
            </w:r>
            <w:r w:rsidRPr="00484C6B">
              <w:rPr>
                <w:rFonts w:ascii="標楷體" w:eastAsia="標楷體" w:hAnsi="標楷體" w:hint="eastAsia"/>
                <w:color w:val="FF0000"/>
                <w:szCs w:val="24"/>
              </w:rPr>
              <w:t>00元整，請檢具收據或發票)</w:t>
            </w:r>
          </w:p>
        </w:tc>
      </w:tr>
      <w:tr w:rsidR="006E7B6D" w:rsidTr="00484C6B">
        <w:trPr>
          <w:trHeight w:val="2684"/>
        </w:trPr>
        <w:tc>
          <w:tcPr>
            <w:tcW w:w="1412" w:type="dxa"/>
            <w:gridSpan w:val="2"/>
            <w:shd w:val="clear" w:color="auto" w:fill="D3D7A5"/>
            <w:vAlign w:val="center"/>
          </w:tcPr>
          <w:p w:rsidR="006E7B6D" w:rsidRDefault="006E7B6D" w:rsidP="00412910">
            <w:pPr>
              <w:jc w:val="center"/>
              <w:rPr>
                <w:rFonts w:ascii="標楷體" w:eastAsia="標楷體" w:hAnsi="標楷體" w:cs="標楷體"/>
                <w:color w:val="FF0000"/>
                <w:sz w:val="20"/>
                <w:szCs w:val="20"/>
              </w:rPr>
            </w:pPr>
            <w:r>
              <w:rPr>
                <w:rFonts w:ascii="標楷體" w:eastAsia="標楷體" w:hAnsi="標楷體" w:cs="標楷體"/>
                <w:sz w:val="28"/>
                <w:szCs w:val="28"/>
              </w:rPr>
              <w:lastRenderedPageBreak/>
              <w:t>招生人數</w:t>
            </w:r>
            <w:r>
              <w:rPr>
                <w:rFonts w:ascii="標楷體" w:eastAsia="標楷體" w:hAnsi="標楷體" w:cs="標楷體"/>
                <w:color w:val="FF0000"/>
                <w:sz w:val="20"/>
                <w:szCs w:val="20"/>
              </w:rPr>
              <w:t>(須滿12人始得開課)</w:t>
            </w:r>
          </w:p>
        </w:tc>
        <w:tc>
          <w:tcPr>
            <w:tcW w:w="9073" w:type="dxa"/>
            <w:gridSpan w:val="6"/>
            <w:vAlign w:val="center"/>
          </w:tcPr>
          <w:p w:rsidR="006E7B6D" w:rsidRDefault="006E7B6D" w:rsidP="00412910">
            <w:pPr>
              <w:spacing w:line="360" w:lineRule="auto"/>
              <w:rPr>
                <w:rFonts w:ascii="標楷體" w:eastAsia="標楷體" w:hAnsi="標楷體" w:cs="標楷體"/>
                <w:sz w:val="28"/>
                <w:szCs w:val="28"/>
              </w:rPr>
            </w:pPr>
            <w:r>
              <w:rPr>
                <w:rFonts w:ascii="標楷體" w:eastAsia="標楷體" w:hAnsi="標楷體" w:cs="標楷體"/>
                <w:sz w:val="28"/>
                <w:szCs w:val="28"/>
              </w:rPr>
              <w:t>□</w:t>
            </w:r>
            <w:r w:rsidR="00FD5F03">
              <w:rPr>
                <w:rFonts w:ascii="標楷體" w:eastAsia="標楷體" w:hAnsi="標楷體" w:cs="標楷體" w:hint="eastAsia"/>
                <w:sz w:val="28"/>
                <w:szCs w:val="28"/>
              </w:rPr>
              <w:t>一般課程</w:t>
            </w:r>
            <w:r w:rsidR="008C37F4" w:rsidRPr="008C37F4">
              <w:rPr>
                <w:rFonts w:ascii="標楷體" w:eastAsia="標楷體" w:hAnsi="標楷體" w:cs="標楷體" w:hint="eastAsia"/>
                <w:sz w:val="28"/>
                <w:szCs w:val="28"/>
                <w:u w:val="single"/>
              </w:rPr>
              <w:t>最低12人</w:t>
            </w:r>
            <w:r w:rsidR="008C37F4">
              <w:rPr>
                <w:rFonts w:ascii="標楷體" w:eastAsia="標楷體" w:hAnsi="標楷體" w:cs="標楷體" w:hint="eastAsia"/>
                <w:sz w:val="28"/>
                <w:szCs w:val="28"/>
              </w:rPr>
              <w:t>，</w:t>
            </w:r>
            <w:r>
              <w:rPr>
                <w:rFonts w:ascii="標楷體" w:eastAsia="標楷體" w:hAnsi="標楷體" w:cs="標楷體"/>
                <w:sz w:val="28"/>
                <w:szCs w:val="28"/>
              </w:rPr>
              <w:t>上限：</w:t>
            </w:r>
            <w:r>
              <w:rPr>
                <w:rFonts w:ascii="標楷體" w:eastAsia="標楷體" w:hAnsi="標楷體" w:cs="標楷體"/>
                <w:sz w:val="28"/>
                <w:szCs w:val="28"/>
                <w:u w:val="single"/>
              </w:rPr>
              <w:t xml:space="preserve">       </w:t>
            </w:r>
            <w:r>
              <w:rPr>
                <w:rFonts w:ascii="標楷體" w:eastAsia="標楷體" w:hAnsi="標楷體" w:cs="標楷體"/>
                <w:sz w:val="28"/>
                <w:szCs w:val="28"/>
              </w:rPr>
              <w:t>人。</w:t>
            </w:r>
          </w:p>
          <w:p w:rsidR="003002E7" w:rsidRDefault="00FD5F03" w:rsidP="001A191F">
            <w:pPr>
              <w:spacing w:line="276" w:lineRule="auto"/>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特殊課程</w:t>
            </w:r>
            <w:r w:rsidRPr="00FD5F03">
              <w:rPr>
                <w:rFonts w:ascii="標楷體" w:eastAsia="標楷體" w:hAnsi="標楷體" w:cs="標楷體" w:hint="eastAsia"/>
                <w:sz w:val="28"/>
                <w:szCs w:val="28"/>
                <w:u w:val="single"/>
              </w:rPr>
              <w:t>最低6人</w:t>
            </w:r>
            <w:r>
              <w:rPr>
                <w:rFonts w:ascii="標楷體" w:eastAsia="標楷體" w:hAnsi="標楷體" w:cs="標楷體" w:hint="eastAsia"/>
                <w:sz w:val="28"/>
                <w:szCs w:val="28"/>
              </w:rPr>
              <w:t>，上</w:t>
            </w:r>
            <w:r>
              <w:rPr>
                <w:rFonts w:ascii="標楷體" w:eastAsia="標楷體" w:hAnsi="標楷體" w:cs="標楷體"/>
                <w:sz w:val="28"/>
                <w:szCs w:val="28"/>
              </w:rPr>
              <w:t>限：</w:t>
            </w:r>
            <w:r>
              <w:rPr>
                <w:rFonts w:ascii="標楷體" w:eastAsia="標楷體" w:hAnsi="標楷體" w:cs="標楷體"/>
                <w:sz w:val="28"/>
                <w:szCs w:val="28"/>
                <w:u w:val="single"/>
              </w:rPr>
              <w:t xml:space="preserve">       </w:t>
            </w:r>
            <w:r>
              <w:rPr>
                <w:rFonts w:ascii="標楷體" w:eastAsia="標楷體" w:hAnsi="標楷體" w:cs="標楷體"/>
                <w:sz w:val="28"/>
                <w:szCs w:val="28"/>
              </w:rPr>
              <w:t>人。</w:t>
            </w:r>
            <w:r w:rsidR="001A191F" w:rsidRPr="00727306">
              <w:rPr>
                <w:rFonts w:ascii="標楷體" w:eastAsia="標楷體" w:hAnsi="標楷體" w:hint="eastAsia"/>
                <w:color w:val="FF0000"/>
                <w:szCs w:val="24"/>
                <w:u w:val="single"/>
              </w:rPr>
              <w:t>*若須列為特殊課程，請於申請表上說明原因，審查時由委員判定是否符合特殊課程之項目。</w:t>
            </w:r>
          </w:p>
          <w:p w:rsidR="006E7B6D" w:rsidRDefault="003002E7" w:rsidP="003002E7">
            <w:pPr>
              <w:spacing w:line="360" w:lineRule="auto"/>
              <w:rPr>
                <w:rFonts w:ascii="標楷體" w:eastAsia="標楷體" w:hAnsi="標楷體" w:cs="標楷體"/>
                <w:sz w:val="28"/>
                <w:szCs w:val="28"/>
                <w:shd w:val="pct15" w:color="auto" w:fill="FFFFFF"/>
              </w:rPr>
            </w:pPr>
            <w:r w:rsidRPr="003002E7">
              <w:rPr>
                <w:rFonts w:ascii="標楷體" w:eastAsia="標楷體" w:hAnsi="標楷體" w:cs="標楷體" w:hint="eastAsia"/>
                <w:sz w:val="28"/>
                <w:szCs w:val="28"/>
                <w:shd w:val="pct15" w:color="auto" w:fill="FFFFFF"/>
              </w:rPr>
              <w:t>列為特殊課程原因:</w:t>
            </w:r>
          </w:p>
          <w:p w:rsidR="003002E7" w:rsidRDefault="003002E7" w:rsidP="003002E7">
            <w:pPr>
              <w:spacing w:line="360" w:lineRule="auto"/>
              <w:rPr>
                <w:rFonts w:ascii="標楷體" w:eastAsia="標楷體" w:hAnsi="標楷體" w:cs="標楷體"/>
                <w:sz w:val="28"/>
                <w:szCs w:val="28"/>
              </w:rPr>
            </w:pPr>
          </w:p>
        </w:tc>
      </w:tr>
      <w:tr w:rsidR="006E7B6D" w:rsidTr="003002E7">
        <w:trPr>
          <w:trHeight w:val="1205"/>
        </w:trPr>
        <w:tc>
          <w:tcPr>
            <w:tcW w:w="1412" w:type="dxa"/>
            <w:gridSpan w:val="2"/>
            <w:shd w:val="clear" w:color="auto" w:fill="D3D7A5"/>
            <w:vAlign w:val="center"/>
          </w:tcPr>
          <w:p w:rsidR="006E7B6D" w:rsidRDefault="006E7B6D" w:rsidP="00412910">
            <w:pPr>
              <w:jc w:val="center"/>
              <w:rPr>
                <w:rFonts w:ascii="標楷體" w:eastAsia="標楷體" w:hAnsi="標楷體" w:cs="標楷體"/>
                <w:sz w:val="28"/>
                <w:szCs w:val="28"/>
              </w:rPr>
            </w:pPr>
            <w:r>
              <w:rPr>
                <w:rFonts w:ascii="標楷體" w:eastAsia="標楷體" w:hAnsi="標楷體" w:cs="標楷體"/>
                <w:sz w:val="28"/>
                <w:szCs w:val="28"/>
              </w:rPr>
              <w:t>授課地點</w:t>
            </w:r>
          </w:p>
        </w:tc>
        <w:tc>
          <w:tcPr>
            <w:tcW w:w="9073" w:type="dxa"/>
            <w:gridSpan w:val="6"/>
          </w:tcPr>
          <w:p w:rsidR="006E7B6D" w:rsidRDefault="006E7B6D" w:rsidP="003002E7">
            <w:pPr>
              <w:spacing w:line="480" w:lineRule="auto"/>
              <w:rPr>
                <w:rFonts w:ascii="標楷體" w:eastAsia="標楷體" w:hAnsi="標楷體" w:cs="標楷體"/>
                <w:sz w:val="28"/>
                <w:szCs w:val="28"/>
              </w:rPr>
            </w:pPr>
            <w:r>
              <w:rPr>
                <w:rFonts w:ascii="標楷體" w:eastAsia="標楷體" w:hAnsi="標楷體" w:cs="標楷體"/>
                <w:sz w:val="28"/>
                <w:szCs w:val="28"/>
              </w:rPr>
              <w:t>地點：</w:t>
            </w:r>
          </w:p>
          <w:p w:rsidR="006E7B6D" w:rsidRDefault="006E7B6D" w:rsidP="003002E7">
            <w:pPr>
              <w:spacing w:line="480" w:lineRule="auto"/>
              <w:rPr>
                <w:rFonts w:ascii="標楷體" w:eastAsia="標楷體" w:hAnsi="標楷體" w:cs="標楷體"/>
                <w:sz w:val="28"/>
                <w:szCs w:val="28"/>
              </w:rPr>
            </w:pPr>
            <w:r>
              <w:rPr>
                <w:rFonts w:ascii="標楷體" w:eastAsia="標楷體" w:hAnsi="標楷體" w:cs="標楷體"/>
                <w:sz w:val="28"/>
                <w:szCs w:val="28"/>
              </w:rPr>
              <w:t>地址：</w:t>
            </w:r>
          </w:p>
        </w:tc>
      </w:tr>
      <w:tr w:rsidR="006E7B6D" w:rsidTr="00412910">
        <w:trPr>
          <w:trHeight w:val="249"/>
        </w:trPr>
        <w:tc>
          <w:tcPr>
            <w:tcW w:w="10485" w:type="dxa"/>
            <w:gridSpan w:val="8"/>
            <w:shd w:val="clear" w:color="auto" w:fill="D3D7A5"/>
          </w:tcPr>
          <w:p w:rsidR="006E7B6D" w:rsidRDefault="006E7B6D" w:rsidP="00412910">
            <w:pPr>
              <w:rPr>
                <w:rFonts w:ascii="標楷體" w:eastAsia="標楷體" w:hAnsi="標楷體" w:cs="標楷體"/>
                <w:sz w:val="28"/>
                <w:szCs w:val="28"/>
              </w:rPr>
            </w:pPr>
            <w:r>
              <w:rPr>
                <w:rFonts w:ascii="標楷體" w:eastAsia="標楷體" w:hAnsi="標楷體" w:cs="標楷體"/>
                <w:sz w:val="28"/>
                <w:szCs w:val="28"/>
              </w:rPr>
              <w:t>一、課程簡介</w:t>
            </w:r>
            <w:r>
              <w:rPr>
                <w:rFonts w:ascii="標楷體" w:eastAsia="標楷體" w:hAnsi="標楷體" w:cs="標楷體"/>
                <w:color w:val="808080"/>
                <w:sz w:val="26"/>
                <w:szCs w:val="26"/>
              </w:rPr>
              <w:t>(100字簡述)</w:t>
            </w:r>
          </w:p>
        </w:tc>
      </w:tr>
      <w:tr w:rsidR="006E7B6D" w:rsidTr="001A191F">
        <w:trPr>
          <w:trHeight w:val="1747"/>
        </w:trPr>
        <w:tc>
          <w:tcPr>
            <w:tcW w:w="10485" w:type="dxa"/>
            <w:gridSpan w:val="8"/>
          </w:tcPr>
          <w:p w:rsidR="006E7B6D" w:rsidRDefault="006E7B6D" w:rsidP="00412910">
            <w:pPr>
              <w:rPr>
                <w:rFonts w:ascii="標楷體" w:eastAsia="標楷體" w:hAnsi="標楷體" w:cs="標楷體"/>
                <w:sz w:val="28"/>
                <w:szCs w:val="28"/>
              </w:rPr>
            </w:pPr>
          </w:p>
        </w:tc>
      </w:tr>
      <w:tr w:rsidR="006E7B6D" w:rsidTr="00412910">
        <w:tc>
          <w:tcPr>
            <w:tcW w:w="10485" w:type="dxa"/>
            <w:gridSpan w:val="8"/>
            <w:shd w:val="clear" w:color="auto" w:fill="D3D7A5"/>
            <w:vAlign w:val="center"/>
          </w:tcPr>
          <w:p w:rsidR="006E7B6D" w:rsidRDefault="006E7B6D" w:rsidP="00412910">
            <w:pPr>
              <w:rPr>
                <w:rFonts w:ascii="標楷體" w:eastAsia="標楷體" w:hAnsi="標楷體" w:cs="標楷體"/>
                <w:sz w:val="28"/>
                <w:szCs w:val="28"/>
              </w:rPr>
            </w:pPr>
            <w:r>
              <w:rPr>
                <w:rFonts w:ascii="標楷體" w:eastAsia="標楷體" w:hAnsi="標楷體" w:cs="標楷體"/>
                <w:sz w:val="28"/>
                <w:szCs w:val="28"/>
              </w:rPr>
              <w:t>二、課程目標</w:t>
            </w:r>
            <w:r>
              <w:rPr>
                <w:rFonts w:ascii="標楷體" w:eastAsia="標楷體" w:hAnsi="標楷體" w:cs="標楷體"/>
                <w:color w:val="808080"/>
                <w:sz w:val="26"/>
                <w:szCs w:val="26"/>
              </w:rPr>
              <w:t>(請簡敘述開課目的或課程設計、教學內容…等。)</w:t>
            </w:r>
          </w:p>
        </w:tc>
      </w:tr>
      <w:tr w:rsidR="006E7B6D" w:rsidTr="001A191F">
        <w:trPr>
          <w:trHeight w:val="1734"/>
        </w:trPr>
        <w:tc>
          <w:tcPr>
            <w:tcW w:w="10485" w:type="dxa"/>
            <w:gridSpan w:val="8"/>
            <w:vAlign w:val="center"/>
          </w:tcPr>
          <w:p w:rsidR="006E7B6D" w:rsidRDefault="006E7B6D" w:rsidP="00412910">
            <w:pPr>
              <w:spacing w:line="400" w:lineRule="auto"/>
              <w:rPr>
                <w:rFonts w:ascii="標楷體" w:eastAsia="標楷體" w:hAnsi="標楷體" w:cs="標楷體"/>
                <w:color w:val="808080"/>
                <w:sz w:val="28"/>
                <w:szCs w:val="28"/>
              </w:rPr>
            </w:pPr>
          </w:p>
        </w:tc>
      </w:tr>
      <w:tr w:rsidR="006E7B6D" w:rsidTr="00412910">
        <w:tc>
          <w:tcPr>
            <w:tcW w:w="10485" w:type="dxa"/>
            <w:gridSpan w:val="8"/>
            <w:shd w:val="clear" w:color="auto" w:fill="D3D7A5"/>
            <w:vAlign w:val="center"/>
          </w:tcPr>
          <w:p w:rsidR="006E7B6D" w:rsidRDefault="006E7B6D" w:rsidP="00412910">
            <w:pPr>
              <w:rPr>
                <w:rFonts w:ascii="標楷體" w:eastAsia="標楷體" w:hAnsi="標楷體" w:cs="標楷體"/>
                <w:sz w:val="28"/>
                <w:szCs w:val="28"/>
              </w:rPr>
            </w:pPr>
            <w:r>
              <w:rPr>
                <w:rFonts w:ascii="標楷體" w:eastAsia="標楷體" w:hAnsi="標楷體" w:cs="標楷體"/>
                <w:sz w:val="28"/>
                <w:szCs w:val="28"/>
              </w:rPr>
              <w:t>三、課程安排</w:t>
            </w:r>
          </w:p>
        </w:tc>
      </w:tr>
      <w:tr w:rsidR="006E7B6D" w:rsidTr="00412910">
        <w:trPr>
          <w:trHeight w:val="576"/>
        </w:trPr>
        <w:tc>
          <w:tcPr>
            <w:tcW w:w="10485" w:type="dxa"/>
            <w:gridSpan w:val="8"/>
            <w:vAlign w:val="center"/>
          </w:tcPr>
          <w:p w:rsidR="006E7B6D" w:rsidRDefault="006E7B6D" w:rsidP="00484C6B">
            <w:pPr>
              <w:rPr>
                <w:rFonts w:ascii="標楷體" w:eastAsia="標楷體" w:hAnsi="標楷體" w:cs="標楷體"/>
                <w:sz w:val="28"/>
                <w:szCs w:val="28"/>
              </w:rPr>
            </w:pPr>
            <w:r>
              <w:rPr>
                <w:rFonts w:ascii="標楷體" w:eastAsia="標楷體" w:hAnsi="標楷體" w:cs="標楷體"/>
                <w:sz w:val="28"/>
                <w:szCs w:val="28"/>
              </w:rPr>
              <w:t>**課程起迄時間：11</w:t>
            </w:r>
            <w:r w:rsidR="00484C6B">
              <w:rPr>
                <w:rFonts w:ascii="標楷體" w:eastAsia="標楷體" w:hAnsi="標楷體" w:cs="標楷體" w:hint="eastAsia"/>
                <w:sz w:val="28"/>
                <w:szCs w:val="28"/>
              </w:rPr>
              <w:t>4</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 至</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w:t>
            </w:r>
          </w:p>
        </w:tc>
      </w:tr>
      <w:tr w:rsidR="006E7B6D" w:rsidTr="00412910">
        <w:tc>
          <w:tcPr>
            <w:tcW w:w="10485" w:type="dxa"/>
            <w:gridSpan w:val="8"/>
            <w:shd w:val="clear" w:color="auto" w:fill="D3D7A5"/>
            <w:vAlign w:val="center"/>
          </w:tcPr>
          <w:p w:rsidR="006E7B6D" w:rsidRDefault="006E7B6D" w:rsidP="00412910">
            <w:pPr>
              <w:rPr>
                <w:rFonts w:ascii="標楷體" w:eastAsia="標楷體" w:hAnsi="標楷體" w:cs="標楷體"/>
                <w:sz w:val="28"/>
                <w:szCs w:val="28"/>
              </w:rPr>
            </w:pPr>
            <w:r>
              <w:rPr>
                <w:rFonts w:ascii="標楷體" w:eastAsia="標楷體" w:hAnsi="標楷體" w:cs="標楷體"/>
                <w:sz w:val="28"/>
                <w:szCs w:val="28"/>
              </w:rPr>
              <w:t>四、教學內容進度表</w:t>
            </w:r>
            <w:r>
              <w:rPr>
                <w:rFonts w:ascii="標楷體" w:eastAsia="標楷體" w:hAnsi="標楷體" w:cs="標楷體"/>
                <w:color w:val="808080"/>
                <w:sz w:val="26"/>
                <w:szCs w:val="26"/>
              </w:rPr>
              <w:t>(請自行增減表格內容)</w:t>
            </w: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項次</w:t>
            </w:r>
          </w:p>
        </w:tc>
        <w:tc>
          <w:tcPr>
            <w:tcW w:w="992" w:type="dxa"/>
            <w:gridSpan w:val="2"/>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日期</w:t>
            </w:r>
          </w:p>
        </w:tc>
        <w:tc>
          <w:tcPr>
            <w:tcW w:w="851"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星期</w:t>
            </w:r>
          </w:p>
        </w:tc>
        <w:tc>
          <w:tcPr>
            <w:tcW w:w="1760"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時間</w:t>
            </w:r>
          </w:p>
        </w:tc>
        <w:tc>
          <w:tcPr>
            <w:tcW w:w="5045" w:type="dxa"/>
            <w:gridSpan w:val="2"/>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課程內容</w:t>
            </w:r>
          </w:p>
        </w:tc>
        <w:tc>
          <w:tcPr>
            <w:tcW w:w="992"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時數</w:t>
            </w: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(例)</w:t>
            </w:r>
          </w:p>
        </w:tc>
        <w:tc>
          <w:tcPr>
            <w:tcW w:w="992" w:type="dxa"/>
            <w:gridSpan w:val="2"/>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12/31</w:t>
            </w:r>
          </w:p>
        </w:tc>
        <w:tc>
          <w:tcPr>
            <w:tcW w:w="851" w:type="dxa"/>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六</w:t>
            </w:r>
          </w:p>
        </w:tc>
        <w:tc>
          <w:tcPr>
            <w:tcW w:w="1760" w:type="dxa"/>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18:00-21:00</w:t>
            </w:r>
          </w:p>
        </w:tc>
        <w:tc>
          <w:tcPr>
            <w:tcW w:w="5045" w:type="dxa"/>
            <w:gridSpan w:val="2"/>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認識月桃物質</w:t>
            </w:r>
          </w:p>
        </w:tc>
        <w:tc>
          <w:tcPr>
            <w:tcW w:w="992" w:type="dxa"/>
            <w:vAlign w:val="center"/>
          </w:tcPr>
          <w:p w:rsidR="006E7B6D" w:rsidRDefault="006E7B6D" w:rsidP="001A191F">
            <w:pPr>
              <w:jc w:val="center"/>
              <w:rPr>
                <w:rFonts w:ascii="標楷體" w:eastAsia="標楷體" w:hAnsi="標楷體" w:cs="標楷體"/>
                <w:color w:val="808080"/>
              </w:rPr>
            </w:pPr>
            <w:r>
              <w:rPr>
                <w:rFonts w:ascii="標楷體" w:eastAsia="標楷體" w:hAnsi="標楷體" w:cs="標楷體"/>
                <w:color w:val="808080"/>
              </w:rPr>
              <w:t>3</w:t>
            </w: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1</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2</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3</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4</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5</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lastRenderedPageBreak/>
              <w:t>6</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7</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1A191F">
        <w:trPr>
          <w:trHeight w:val="567"/>
        </w:trPr>
        <w:tc>
          <w:tcPr>
            <w:tcW w:w="845" w:type="dxa"/>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8</w:t>
            </w:r>
          </w:p>
        </w:tc>
        <w:tc>
          <w:tcPr>
            <w:tcW w:w="992" w:type="dxa"/>
            <w:gridSpan w:val="2"/>
            <w:vAlign w:val="center"/>
          </w:tcPr>
          <w:p w:rsidR="006E7B6D" w:rsidRDefault="006E7B6D" w:rsidP="001A191F">
            <w:pPr>
              <w:jc w:val="center"/>
              <w:rPr>
                <w:rFonts w:ascii="標楷體" w:eastAsia="標楷體" w:hAnsi="標楷體" w:cs="標楷體"/>
                <w:sz w:val="28"/>
                <w:szCs w:val="28"/>
              </w:rPr>
            </w:pPr>
          </w:p>
        </w:tc>
        <w:tc>
          <w:tcPr>
            <w:tcW w:w="851" w:type="dxa"/>
            <w:vAlign w:val="center"/>
          </w:tcPr>
          <w:p w:rsidR="006E7B6D" w:rsidRDefault="006E7B6D" w:rsidP="001A191F">
            <w:pPr>
              <w:jc w:val="center"/>
              <w:rPr>
                <w:rFonts w:ascii="標楷體" w:eastAsia="標楷體" w:hAnsi="標楷體" w:cs="標楷體"/>
                <w:sz w:val="28"/>
                <w:szCs w:val="28"/>
              </w:rPr>
            </w:pPr>
          </w:p>
        </w:tc>
        <w:tc>
          <w:tcPr>
            <w:tcW w:w="1760" w:type="dxa"/>
            <w:vAlign w:val="center"/>
          </w:tcPr>
          <w:p w:rsidR="006E7B6D" w:rsidRDefault="006E7B6D" w:rsidP="001A191F">
            <w:pPr>
              <w:jc w:val="center"/>
              <w:rPr>
                <w:rFonts w:ascii="標楷體" w:eastAsia="標楷體" w:hAnsi="標楷體" w:cs="標楷體"/>
                <w:sz w:val="28"/>
                <w:szCs w:val="28"/>
              </w:rPr>
            </w:pPr>
          </w:p>
        </w:tc>
        <w:tc>
          <w:tcPr>
            <w:tcW w:w="5045" w:type="dxa"/>
            <w:gridSpan w:val="2"/>
            <w:vAlign w:val="center"/>
          </w:tcPr>
          <w:p w:rsidR="006E7B6D" w:rsidRDefault="006E7B6D" w:rsidP="001A191F">
            <w:pPr>
              <w:jc w:val="center"/>
              <w:rPr>
                <w:rFonts w:ascii="標楷體" w:eastAsia="標楷體" w:hAnsi="標楷體" w:cs="標楷體"/>
                <w:sz w:val="28"/>
                <w:szCs w:val="28"/>
              </w:rPr>
            </w:pPr>
          </w:p>
        </w:tc>
        <w:tc>
          <w:tcPr>
            <w:tcW w:w="992" w:type="dxa"/>
            <w:vAlign w:val="center"/>
          </w:tcPr>
          <w:p w:rsidR="006E7B6D" w:rsidRDefault="006E7B6D" w:rsidP="001A191F">
            <w:pPr>
              <w:jc w:val="center"/>
              <w:rPr>
                <w:rFonts w:ascii="標楷體" w:eastAsia="標楷體" w:hAnsi="標楷體" w:cs="標楷體"/>
                <w:sz w:val="28"/>
                <w:szCs w:val="28"/>
              </w:rPr>
            </w:pPr>
          </w:p>
        </w:tc>
      </w:tr>
      <w:tr w:rsidR="002F4F75" w:rsidTr="001A191F">
        <w:trPr>
          <w:trHeight w:val="567"/>
        </w:trPr>
        <w:tc>
          <w:tcPr>
            <w:tcW w:w="845" w:type="dxa"/>
            <w:vAlign w:val="center"/>
          </w:tcPr>
          <w:p w:rsidR="002F4F75" w:rsidRDefault="002F4F75" w:rsidP="001A191F">
            <w:pPr>
              <w:jc w:val="center"/>
              <w:rPr>
                <w:rFonts w:ascii="標楷體" w:eastAsia="標楷體" w:hAnsi="標楷體" w:cs="標楷體"/>
                <w:sz w:val="28"/>
                <w:szCs w:val="28"/>
              </w:rPr>
            </w:pPr>
            <w:r>
              <w:rPr>
                <w:rFonts w:ascii="標楷體" w:eastAsia="標楷體" w:hAnsi="標楷體" w:cs="標楷體" w:hint="eastAsia"/>
                <w:sz w:val="28"/>
                <w:szCs w:val="28"/>
              </w:rPr>
              <w:t>9</w:t>
            </w:r>
          </w:p>
        </w:tc>
        <w:tc>
          <w:tcPr>
            <w:tcW w:w="992" w:type="dxa"/>
            <w:gridSpan w:val="2"/>
            <w:vAlign w:val="center"/>
          </w:tcPr>
          <w:p w:rsidR="002F4F75" w:rsidRDefault="002F4F75" w:rsidP="001A191F">
            <w:pPr>
              <w:jc w:val="center"/>
              <w:rPr>
                <w:rFonts w:ascii="標楷體" w:eastAsia="標楷體" w:hAnsi="標楷體" w:cs="標楷體"/>
                <w:sz w:val="28"/>
                <w:szCs w:val="28"/>
              </w:rPr>
            </w:pPr>
          </w:p>
        </w:tc>
        <w:tc>
          <w:tcPr>
            <w:tcW w:w="851" w:type="dxa"/>
            <w:vAlign w:val="center"/>
          </w:tcPr>
          <w:p w:rsidR="002F4F75" w:rsidRDefault="002F4F75" w:rsidP="001A191F">
            <w:pPr>
              <w:jc w:val="center"/>
              <w:rPr>
                <w:rFonts w:ascii="標楷體" w:eastAsia="標楷體" w:hAnsi="標楷體" w:cs="標楷體"/>
                <w:sz w:val="28"/>
                <w:szCs w:val="28"/>
              </w:rPr>
            </w:pPr>
          </w:p>
        </w:tc>
        <w:tc>
          <w:tcPr>
            <w:tcW w:w="1760" w:type="dxa"/>
            <w:vAlign w:val="center"/>
          </w:tcPr>
          <w:p w:rsidR="002F4F75" w:rsidRDefault="002F4F75" w:rsidP="001A191F">
            <w:pPr>
              <w:jc w:val="center"/>
              <w:rPr>
                <w:rFonts w:ascii="標楷體" w:eastAsia="標楷體" w:hAnsi="標楷體" w:cs="標楷體"/>
                <w:sz w:val="28"/>
                <w:szCs w:val="28"/>
              </w:rPr>
            </w:pPr>
          </w:p>
        </w:tc>
        <w:tc>
          <w:tcPr>
            <w:tcW w:w="5045" w:type="dxa"/>
            <w:gridSpan w:val="2"/>
            <w:vAlign w:val="center"/>
          </w:tcPr>
          <w:p w:rsidR="002F4F75" w:rsidRDefault="002F4F75" w:rsidP="001A191F">
            <w:pPr>
              <w:jc w:val="center"/>
              <w:rPr>
                <w:rFonts w:ascii="標楷體" w:eastAsia="標楷體" w:hAnsi="標楷體" w:cs="標楷體"/>
                <w:sz w:val="28"/>
                <w:szCs w:val="28"/>
              </w:rPr>
            </w:pPr>
          </w:p>
        </w:tc>
        <w:tc>
          <w:tcPr>
            <w:tcW w:w="992" w:type="dxa"/>
            <w:vAlign w:val="center"/>
          </w:tcPr>
          <w:p w:rsidR="002F4F75" w:rsidRDefault="002F4F75" w:rsidP="001A191F">
            <w:pPr>
              <w:jc w:val="center"/>
              <w:rPr>
                <w:rFonts w:ascii="標楷體" w:eastAsia="標楷體" w:hAnsi="標楷體" w:cs="標楷體"/>
                <w:sz w:val="28"/>
                <w:szCs w:val="28"/>
              </w:rPr>
            </w:pPr>
          </w:p>
        </w:tc>
      </w:tr>
      <w:tr w:rsidR="002F4F75" w:rsidTr="001A191F">
        <w:trPr>
          <w:trHeight w:val="567"/>
        </w:trPr>
        <w:tc>
          <w:tcPr>
            <w:tcW w:w="845" w:type="dxa"/>
            <w:vAlign w:val="center"/>
          </w:tcPr>
          <w:p w:rsidR="002F4F75" w:rsidRDefault="002F4F75" w:rsidP="001A191F">
            <w:pPr>
              <w:jc w:val="center"/>
              <w:rPr>
                <w:rFonts w:ascii="標楷體" w:eastAsia="標楷體" w:hAnsi="標楷體" w:cs="標楷體"/>
                <w:sz w:val="28"/>
                <w:szCs w:val="28"/>
              </w:rPr>
            </w:pPr>
            <w:r>
              <w:rPr>
                <w:rFonts w:ascii="標楷體" w:eastAsia="標楷體" w:hAnsi="標楷體" w:cs="標楷體" w:hint="eastAsia"/>
                <w:sz w:val="28"/>
                <w:szCs w:val="28"/>
              </w:rPr>
              <w:t>10</w:t>
            </w:r>
          </w:p>
        </w:tc>
        <w:tc>
          <w:tcPr>
            <w:tcW w:w="992" w:type="dxa"/>
            <w:gridSpan w:val="2"/>
            <w:vAlign w:val="center"/>
          </w:tcPr>
          <w:p w:rsidR="002F4F75" w:rsidRDefault="002F4F75" w:rsidP="001A191F">
            <w:pPr>
              <w:jc w:val="center"/>
              <w:rPr>
                <w:rFonts w:ascii="標楷體" w:eastAsia="標楷體" w:hAnsi="標楷體" w:cs="標楷體"/>
                <w:sz w:val="28"/>
                <w:szCs w:val="28"/>
              </w:rPr>
            </w:pPr>
          </w:p>
        </w:tc>
        <w:tc>
          <w:tcPr>
            <w:tcW w:w="851" w:type="dxa"/>
            <w:vAlign w:val="center"/>
          </w:tcPr>
          <w:p w:rsidR="002F4F75" w:rsidRDefault="002F4F75" w:rsidP="001A191F">
            <w:pPr>
              <w:jc w:val="center"/>
              <w:rPr>
                <w:rFonts w:ascii="標楷體" w:eastAsia="標楷體" w:hAnsi="標楷體" w:cs="標楷體"/>
                <w:sz w:val="28"/>
                <w:szCs w:val="28"/>
              </w:rPr>
            </w:pPr>
          </w:p>
        </w:tc>
        <w:tc>
          <w:tcPr>
            <w:tcW w:w="1760" w:type="dxa"/>
            <w:vAlign w:val="center"/>
          </w:tcPr>
          <w:p w:rsidR="002F4F75" w:rsidRDefault="002F4F75" w:rsidP="001A191F">
            <w:pPr>
              <w:jc w:val="center"/>
              <w:rPr>
                <w:rFonts w:ascii="標楷體" w:eastAsia="標楷體" w:hAnsi="標楷體" w:cs="標楷體"/>
                <w:sz w:val="28"/>
                <w:szCs w:val="28"/>
              </w:rPr>
            </w:pPr>
          </w:p>
        </w:tc>
        <w:tc>
          <w:tcPr>
            <w:tcW w:w="5045" w:type="dxa"/>
            <w:gridSpan w:val="2"/>
            <w:vAlign w:val="center"/>
          </w:tcPr>
          <w:p w:rsidR="002F4F75" w:rsidRDefault="002F4F75" w:rsidP="001A191F">
            <w:pPr>
              <w:jc w:val="center"/>
              <w:rPr>
                <w:rFonts w:ascii="標楷體" w:eastAsia="標楷體" w:hAnsi="標楷體" w:cs="標楷體"/>
                <w:sz w:val="28"/>
                <w:szCs w:val="28"/>
              </w:rPr>
            </w:pPr>
          </w:p>
        </w:tc>
        <w:tc>
          <w:tcPr>
            <w:tcW w:w="992" w:type="dxa"/>
            <w:vAlign w:val="center"/>
          </w:tcPr>
          <w:p w:rsidR="002F4F75" w:rsidRDefault="002F4F75" w:rsidP="001A191F">
            <w:pPr>
              <w:jc w:val="center"/>
              <w:rPr>
                <w:rFonts w:ascii="標楷體" w:eastAsia="標楷體" w:hAnsi="標楷體" w:cs="標楷體"/>
                <w:sz w:val="28"/>
                <w:szCs w:val="28"/>
              </w:rPr>
            </w:pPr>
          </w:p>
        </w:tc>
      </w:tr>
      <w:tr w:rsidR="002F4F75" w:rsidTr="001A191F">
        <w:trPr>
          <w:trHeight w:val="567"/>
        </w:trPr>
        <w:tc>
          <w:tcPr>
            <w:tcW w:w="845" w:type="dxa"/>
            <w:vAlign w:val="center"/>
          </w:tcPr>
          <w:p w:rsidR="002F4F75" w:rsidRDefault="002F4F75" w:rsidP="001A191F">
            <w:pPr>
              <w:jc w:val="center"/>
              <w:rPr>
                <w:rFonts w:ascii="標楷體" w:eastAsia="標楷體" w:hAnsi="標楷體" w:cs="標楷體"/>
                <w:sz w:val="28"/>
                <w:szCs w:val="28"/>
              </w:rPr>
            </w:pPr>
            <w:r>
              <w:rPr>
                <w:rFonts w:ascii="標楷體" w:eastAsia="標楷體" w:hAnsi="標楷體" w:cs="標楷體" w:hint="eastAsia"/>
                <w:sz w:val="28"/>
                <w:szCs w:val="28"/>
              </w:rPr>
              <w:t>11</w:t>
            </w:r>
          </w:p>
        </w:tc>
        <w:tc>
          <w:tcPr>
            <w:tcW w:w="992" w:type="dxa"/>
            <w:gridSpan w:val="2"/>
            <w:vAlign w:val="center"/>
          </w:tcPr>
          <w:p w:rsidR="002F4F75" w:rsidRDefault="002F4F75" w:rsidP="001A191F">
            <w:pPr>
              <w:jc w:val="center"/>
              <w:rPr>
                <w:rFonts w:ascii="標楷體" w:eastAsia="標楷體" w:hAnsi="標楷體" w:cs="標楷體"/>
                <w:sz w:val="28"/>
                <w:szCs w:val="28"/>
              </w:rPr>
            </w:pPr>
          </w:p>
        </w:tc>
        <w:tc>
          <w:tcPr>
            <w:tcW w:w="851" w:type="dxa"/>
            <w:vAlign w:val="center"/>
          </w:tcPr>
          <w:p w:rsidR="002F4F75" w:rsidRDefault="002F4F75" w:rsidP="001A191F">
            <w:pPr>
              <w:jc w:val="center"/>
              <w:rPr>
                <w:rFonts w:ascii="標楷體" w:eastAsia="標楷體" w:hAnsi="標楷體" w:cs="標楷體"/>
                <w:sz w:val="28"/>
                <w:szCs w:val="28"/>
              </w:rPr>
            </w:pPr>
          </w:p>
        </w:tc>
        <w:tc>
          <w:tcPr>
            <w:tcW w:w="1760" w:type="dxa"/>
            <w:vAlign w:val="center"/>
          </w:tcPr>
          <w:p w:rsidR="002F4F75" w:rsidRDefault="002F4F75" w:rsidP="001A191F">
            <w:pPr>
              <w:jc w:val="center"/>
              <w:rPr>
                <w:rFonts w:ascii="標楷體" w:eastAsia="標楷體" w:hAnsi="標楷體" w:cs="標楷體"/>
                <w:sz w:val="28"/>
                <w:szCs w:val="28"/>
              </w:rPr>
            </w:pPr>
          </w:p>
        </w:tc>
        <w:tc>
          <w:tcPr>
            <w:tcW w:w="5045" w:type="dxa"/>
            <w:gridSpan w:val="2"/>
            <w:vAlign w:val="center"/>
          </w:tcPr>
          <w:p w:rsidR="002F4F75" w:rsidRDefault="002F4F75" w:rsidP="001A191F">
            <w:pPr>
              <w:jc w:val="center"/>
              <w:rPr>
                <w:rFonts w:ascii="標楷體" w:eastAsia="標楷體" w:hAnsi="標楷體" w:cs="標楷體"/>
                <w:sz w:val="28"/>
                <w:szCs w:val="28"/>
              </w:rPr>
            </w:pPr>
          </w:p>
        </w:tc>
        <w:tc>
          <w:tcPr>
            <w:tcW w:w="992" w:type="dxa"/>
            <w:vAlign w:val="center"/>
          </w:tcPr>
          <w:p w:rsidR="002F4F75" w:rsidRDefault="002F4F75" w:rsidP="001A191F">
            <w:pPr>
              <w:jc w:val="center"/>
              <w:rPr>
                <w:rFonts w:ascii="標楷體" w:eastAsia="標楷體" w:hAnsi="標楷體" w:cs="標楷體"/>
                <w:sz w:val="28"/>
                <w:szCs w:val="28"/>
              </w:rPr>
            </w:pPr>
          </w:p>
        </w:tc>
      </w:tr>
      <w:tr w:rsidR="002F4F75" w:rsidTr="001A191F">
        <w:trPr>
          <w:trHeight w:val="567"/>
        </w:trPr>
        <w:tc>
          <w:tcPr>
            <w:tcW w:w="845" w:type="dxa"/>
            <w:vAlign w:val="center"/>
          </w:tcPr>
          <w:p w:rsidR="002F4F75" w:rsidRDefault="002F4F75" w:rsidP="001A191F">
            <w:pPr>
              <w:jc w:val="center"/>
              <w:rPr>
                <w:rFonts w:ascii="標楷體" w:eastAsia="標楷體" w:hAnsi="標楷體" w:cs="標楷體"/>
                <w:sz w:val="28"/>
                <w:szCs w:val="28"/>
              </w:rPr>
            </w:pPr>
            <w:r>
              <w:rPr>
                <w:rFonts w:ascii="標楷體" w:eastAsia="標楷體" w:hAnsi="標楷體" w:cs="標楷體" w:hint="eastAsia"/>
                <w:sz w:val="28"/>
                <w:szCs w:val="28"/>
              </w:rPr>
              <w:t>12</w:t>
            </w:r>
          </w:p>
        </w:tc>
        <w:tc>
          <w:tcPr>
            <w:tcW w:w="992" w:type="dxa"/>
            <w:gridSpan w:val="2"/>
            <w:vAlign w:val="center"/>
          </w:tcPr>
          <w:p w:rsidR="002F4F75" w:rsidRDefault="002F4F75" w:rsidP="001A191F">
            <w:pPr>
              <w:jc w:val="center"/>
              <w:rPr>
                <w:rFonts w:ascii="標楷體" w:eastAsia="標楷體" w:hAnsi="標楷體" w:cs="標楷體"/>
                <w:sz w:val="28"/>
                <w:szCs w:val="28"/>
              </w:rPr>
            </w:pPr>
          </w:p>
        </w:tc>
        <w:tc>
          <w:tcPr>
            <w:tcW w:w="851" w:type="dxa"/>
            <w:vAlign w:val="center"/>
          </w:tcPr>
          <w:p w:rsidR="002F4F75" w:rsidRDefault="002F4F75" w:rsidP="001A191F">
            <w:pPr>
              <w:jc w:val="center"/>
              <w:rPr>
                <w:rFonts w:ascii="標楷體" w:eastAsia="標楷體" w:hAnsi="標楷體" w:cs="標楷體"/>
                <w:sz w:val="28"/>
                <w:szCs w:val="28"/>
              </w:rPr>
            </w:pPr>
          </w:p>
        </w:tc>
        <w:tc>
          <w:tcPr>
            <w:tcW w:w="1760" w:type="dxa"/>
            <w:vAlign w:val="center"/>
          </w:tcPr>
          <w:p w:rsidR="002F4F75" w:rsidRDefault="002F4F75" w:rsidP="001A191F">
            <w:pPr>
              <w:jc w:val="center"/>
              <w:rPr>
                <w:rFonts w:ascii="標楷體" w:eastAsia="標楷體" w:hAnsi="標楷體" w:cs="標楷體"/>
                <w:sz w:val="28"/>
                <w:szCs w:val="28"/>
              </w:rPr>
            </w:pPr>
          </w:p>
        </w:tc>
        <w:tc>
          <w:tcPr>
            <w:tcW w:w="5045" w:type="dxa"/>
            <w:gridSpan w:val="2"/>
            <w:vAlign w:val="center"/>
          </w:tcPr>
          <w:p w:rsidR="002F4F75" w:rsidRDefault="002F4F75" w:rsidP="001A191F">
            <w:pPr>
              <w:jc w:val="center"/>
              <w:rPr>
                <w:rFonts w:ascii="標楷體" w:eastAsia="標楷體" w:hAnsi="標楷體" w:cs="標楷體"/>
                <w:sz w:val="28"/>
                <w:szCs w:val="28"/>
              </w:rPr>
            </w:pPr>
          </w:p>
        </w:tc>
        <w:tc>
          <w:tcPr>
            <w:tcW w:w="992" w:type="dxa"/>
            <w:vAlign w:val="center"/>
          </w:tcPr>
          <w:p w:rsidR="002F4F75" w:rsidRDefault="002F4F75" w:rsidP="001A191F">
            <w:pPr>
              <w:jc w:val="center"/>
              <w:rPr>
                <w:rFonts w:ascii="標楷體" w:eastAsia="標楷體" w:hAnsi="標楷體" w:cs="標楷體"/>
                <w:sz w:val="28"/>
                <w:szCs w:val="28"/>
              </w:rPr>
            </w:pPr>
          </w:p>
        </w:tc>
      </w:tr>
      <w:tr w:rsidR="006E7B6D" w:rsidTr="001A191F">
        <w:trPr>
          <w:trHeight w:val="567"/>
        </w:trPr>
        <w:tc>
          <w:tcPr>
            <w:tcW w:w="9493" w:type="dxa"/>
            <w:gridSpan w:val="7"/>
            <w:vAlign w:val="center"/>
          </w:tcPr>
          <w:p w:rsidR="006E7B6D" w:rsidRDefault="006E7B6D" w:rsidP="001A191F">
            <w:pPr>
              <w:jc w:val="center"/>
              <w:rPr>
                <w:rFonts w:ascii="標楷體" w:eastAsia="標楷體" w:hAnsi="標楷體" w:cs="標楷體"/>
                <w:sz w:val="28"/>
                <w:szCs w:val="28"/>
              </w:rPr>
            </w:pPr>
            <w:r>
              <w:rPr>
                <w:rFonts w:ascii="標楷體" w:eastAsia="標楷體" w:hAnsi="標楷體" w:cs="標楷體"/>
                <w:sz w:val="28"/>
                <w:szCs w:val="28"/>
              </w:rPr>
              <w:t>合計時數</w:t>
            </w:r>
          </w:p>
        </w:tc>
        <w:tc>
          <w:tcPr>
            <w:tcW w:w="992" w:type="dxa"/>
            <w:vAlign w:val="center"/>
          </w:tcPr>
          <w:p w:rsidR="006E7B6D" w:rsidRDefault="006E7B6D" w:rsidP="001A191F">
            <w:pPr>
              <w:jc w:val="center"/>
              <w:rPr>
                <w:rFonts w:ascii="標楷體" w:eastAsia="標楷體" w:hAnsi="標楷體" w:cs="標楷體"/>
                <w:sz w:val="28"/>
                <w:szCs w:val="28"/>
              </w:rPr>
            </w:pPr>
          </w:p>
        </w:tc>
      </w:tr>
      <w:tr w:rsidR="006E7B6D" w:rsidTr="00412910">
        <w:tc>
          <w:tcPr>
            <w:tcW w:w="10485" w:type="dxa"/>
            <w:gridSpan w:val="8"/>
            <w:shd w:val="clear" w:color="auto" w:fill="D3D7A5"/>
            <w:vAlign w:val="center"/>
          </w:tcPr>
          <w:p w:rsidR="006E7B6D" w:rsidRDefault="002F4F75" w:rsidP="00412910">
            <w:pPr>
              <w:jc w:val="both"/>
              <w:rPr>
                <w:rFonts w:ascii="標楷體" w:eastAsia="標楷體" w:hAnsi="標楷體" w:cs="標楷體"/>
                <w:sz w:val="28"/>
                <w:szCs w:val="28"/>
              </w:rPr>
            </w:pPr>
            <w:r>
              <w:rPr>
                <w:rFonts w:ascii="標楷體" w:eastAsia="標楷體" w:hAnsi="標楷體" w:cs="標楷體"/>
                <w:sz w:val="28"/>
                <w:szCs w:val="28"/>
              </w:rPr>
              <w:t>五</w:t>
            </w:r>
            <w:r>
              <w:rPr>
                <w:rFonts w:ascii="標楷體" w:eastAsia="標楷體" w:hAnsi="標楷體" w:cs="標楷體" w:hint="eastAsia"/>
                <w:sz w:val="28"/>
                <w:szCs w:val="28"/>
              </w:rPr>
              <w:t>、課程成果作品</w:t>
            </w:r>
          </w:p>
        </w:tc>
      </w:tr>
      <w:tr w:rsidR="002F4F75" w:rsidTr="00484C6B">
        <w:trPr>
          <w:trHeight w:val="4916"/>
        </w:trPr>
        <w:tc>
          <w:tcPr>
            <w:tcW w:w="10485" w:type="dxa"/>
            <w:gridSpan w:val="8"/>
            <w:shd w:val="clear" w:color="auto" w:fill="auto"/>
          </w:tcPr>
          <w:p w:rsidR="002F4F75" w:rsidRDefault="002F4F75" w:rsidP="00412910">
            <w:pPr>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無</w:t>
            </w:r>
          </w:p>
          <w:p w:rsidR="002F4F75" w:rsidRDefault="002F4F75" w:rsidP="00412910">
            <w:pPr>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有</w:t>
            </w:r>
            <w:r w:rsidRPr="002F4F75">
              <w:rPr>
                <w:rFonts w:ascii="標楷體" w:eastAsia="標楷體" w:hAnsi="標楷體" w:cs="標楷體" w:hint="eastAsia"/>
                <w:color w:val="767171" w:themeColor="background2" w:themeShade="80"/>
                <w:sz w:val="28"/>
                <w:szCs w:val="28"/>
              </w:rPr>
              <w:t>(</w:t>
            </w:r>
            <w:r>
              <w:rPr>
                <w:rFonts w:ascii="標楷體" w:eastAsia="標楷體" w:hAnsi="標楷體" w:cs="標楷體" w:hint="eastAsia"/>
                <w:color w:val="767171" w:themeColor="background2" w:themeShade="80"/>
                <w:sz w:val="28"/>
                <w:szCs w:val="28"/>
              </w:rPr>
              <w:t>請提供預計完成之</w:t>
            </w:r>
            <w:r w:rsidRPr="002F4F75">
              <w:rPr>
                <w:rFonts w:ascii="標楷體" w:eastAsia="標楷體" w:hAnsi="標楷體" w:cs="標楷體" w:hint="eastAsia"/>
                <w:color w:val="767171" w:themeColor="background2" w:themeShade="80"/>
                <w:sz w:val="28"/>
                <w:szCs w:val="28"/>
              </w:rPr>
              <w:t>成果照片或手繪圖)</w:t>
            </w:r>
          </w:p>
          <w:p w:rsidR="002F4F75" w:rsidRDefault="002F4F75" w:rsidP="002F4F75">
            <w:pPr>
              <w:spacing w:before="240"/>
              <w:jc w:val="both"/>
              <w:rPr>
                <w:rFonts w:ascii="標楷體" w:eastAsia="標楷體" w:hAnsi="標楷體" w:cs="標楷體"/>
                <w:sz w:val="28"/>
                <w:szCs w:val="28"/>
              </w:rPr>
            </w:pPr>
            <w:r>
              <w:rPr>
                <w:rFonts w:ascii="標楷體" w:eastAsia="標楷體" w:hAnsi="標楷體" w:cs="標楷體" w:hint="eastAsia"/>
                <w:sz w:val="28"/>
                <w:szCs w:val="28"/>
              </w:rPr>
              <w:t>作品樣式:</w:t>
            </w:r>
          </w:p>
        </w:tc>
      </w:tr>
      <w:tr w:rsidR="002F4F75" w:rsidTr="00412910">
        <w:tc>
          <w:tcPr>
            <w:tcW w:w="10485" w:type="dxa"/>
            <w:gridSpan w:val="8"/>
            <w:shd w:val="clear" w:color="auto" w:fill="D3D7A5"/>
            <w:vAlign w:val="center"/>
          </w:tcPr>
          <w:p w:rsidR="002F4F75" w:rsidRDefault="002F4F75" w:rsidP="00412910">
            <w:pPr>
              <w:jc w:val="both"/>
              <w:rPr>
                <w:rFonts w:ascii="標楷體" w:eastAsia="標楷體" w:hAnsi="標楷體" w:cs="標楷體"/>
                <w:sz w:val="28"/>
                <w:szCs w:val="28"/>
              </w:rPr>
            </w:pPr>
            <w:r>
              <w:rPr>
                <w:rFonts w:ascii="標楷體" w:eastAsia="標楷體" w:hAnsi="標楷體" w:cs="標楷體" w:hint="eastAsia"/>
                <w:sz w:val="28"/>
                <w:szCs w:val="28"/>
              </w:rPr>
              <w:t>六</w:t>
            </w:r>
            <w:r>
              <w:rPr>
                <w:rFonts w:ascii="標楷體" w:eastAsia="標楷體" w:hAnsi="標楷體" w:cs="標楷體"/>
                <w:sz w:val="28"/>
                <w:szCs w:val="28"/>
              </w:rPr>
              <w:t>、上課方法</w:t>
            </w:r>
            <w:r>
              <w:rPr>
                <w:rFonts w:ascii="標楷體" w:eastAsia="標楷體" w:hAnsi="標楷體" w:cs="標楷體"/>
                <w:color w:val="808080"/>
                <w:sz w:val="26"/>
                <w:szCs w:val="26"/>
              </w:rPr>
              <w:t>(可複選)</w:t>
            </w:r>
          </w:p>
        </w:tc>
      </w:tr>
      <w:tr w:rsidR="006E7B6D" w:rsidTr="00412910">
        <w:trPr>
          <w:trHeight w:val="1071"/>
        </w:trPr>
        <w:tc>
          <w:tcPr>
            <w:tcW w:w="10485" w:type="dxa"/>
            <w:gridSpan w:val="8"/>
            <w:vAlign w:val="center"/>
          </w:tcPr>
          <w:p w:rsidR="006E7B6D" w:rsidRDefault="006E7B6D" w:rsidP="00412910">
            <w:pPr>
              <w:spacing w:before="240" w:line="480" w:lineRule="auto"/>
              <w:jc w:val="both"/>
              <w:rPr>
                <w:rFonts w:ascii="標楷體" w:eastAsia="標楷體" w:hAnsi="標楷體" w:cs="標楷體"/>
                <w:sz w:val="28"/>
                <w:szCs w:val="28"/>
              </w:rPr>
            </w:pPr>
            <w:r>
              <w:rPr>
                <w:rFonts w:ascii="標楷體" w:eastAsia="標楷體" w:hAnsi="標楷體" w:cs="標楷體"/>
                <w:sz w:val="28"/>
                <w:szCs w:val="28"/>
              </w:rPr>
              <w:t>講師面授 □討論互動 □影片欣賞 □參觀訪問 □實作(有成品) □講師示範</w:t>
            </w:r>
          </w:p>
          <w:p w:rsidR="006E7B6D" w:rsidRDefault="006E7B6D" w:rsidP="00412910">
            <w:pPr>
              <w:spacing w:before="240" w:line="480" w:lineRule="auto"/>
              <w:rPr>
                <w:rFonts w:ascii="標楷體" w:eastAsia="標楷體" w:hAnsi="標楷體" w:cs="標楷體"/>
                <w:sz w:val="28"/>
                <w:szCs w:val="28"/>
              </w:rPr>
            </w:pPr>
            <w:r>
              <w:rPr>
                <w:rFonts w:ascii="標楷體" w:eastAsia="標楷體" w:hAnsi="標楷體" w:cs="標楷體"/>
                <w:sz w:val="28"/>
                <w:szCs w:val="28"/>
              </w:rPr>
              <w:t>□情境教學 □對話練習□動作練習 □其他：</w:t>
            </w:r>
            <w:r>
              <w:rPr>
                <w:rFonts w:ascii="標楷體" w:eastAsia="標楷體" w:hAnsi="標楷體" w:cs="標楷體"/>
              </w:rPr>
              <w:t>請敘明</w:t>
            </w:r>
            <w:r>
              <w:rPr>
                <w:rFonts w:ascii="標楷體" w:eastAsia="標楷體" w:hAnsi="標楷體" w:cs="標楷體"/>
                <w:sz w:val="28"/>
                <w:szCs w:val="28"/>
              </w:rPr>
              <w:t>_________________________</w:t>
            </w:r>
          </w:p>
        </w:tc>
      </w:tr>
      <w:tr w:rsidR="006E7B6D" w:rsidTr="00412910">
        <w:tc>
          <w:tcPr>
            <w:tcW w:w="10485" w:type="dxa"/>
            <w:gridSpan w:val="8"/>
            <w:shd w:val="clear" w:color="auto" w:fill="D3D7A5"/>
            <w:vAlign w:val="center"/>
          </w:tcPr>
          <w:p w:rsidR="006E7B6D" w:rsidRDefault="002F4F75" w:rsidP="00412910">
            <w:pPr>
              <w:jc w:val="both"/>
              <w:rPr>
                <w:rFonts w:ascii="標楷體" w:eastAsia="標楷體" w:hAnsi="標楷體" w:cs="標楷體"/>
                <w:sz w:val="28"/>
                <w:szCs w:val="28"/>
              </w:rPr>
            </w:pPr>
            <w:r>
              <w:rPr>
                <w:rFonts w:ascii="標楷體" w:eastAsia="標楷體" w:hAnsi="標楷體" w:cs="標楷體" w:hint="eastAsia"/>
                <w:sz w:val="28"/>
                <w:szCs w:val="28"/>
              </w:rPr>
              <w:t>七</w:t>
            </w:r>
            <w:r w:rsidR="006E7B6D">
              <w:rPr>
                <w:rFonts w:ascii="標楷體" w:eastAsia="標楷體" w:hAnsi="標楷體" w:cs="標楷體"/>
                <w:sz w:val="28"/>
                <w:szCs w:val="28"/>
              </w:rPr>
              <w:t>、評量方式</w:t>
            </w:r>
            <w:r w:rsidR="006E7B6D">
              <w:rPr>
                <w:rFonts w:ascii="標楷體" w:eastAsia="標楷體" w:hAnsi="標楷體" w:cs="標楷體"/>
                <w:color w:val="808080"/>
                <w:sz w:val="26"/>
                <w:szCs w:val="26"/>
              </w:rPr>
              <w:t>(可複選，供校本部作為學員學習成效依據)</w:t>
            </w:r>
          </w:p>
        </w:tc>
      </w:tr>
      <w:tr w:rsidR="006E7B6D" w:rsidTr="00412910">
        <w:trPr>
          <w:trHeight w:val="1131"/>
        </w:trPr>
        <w:tc>
          <w:tcPr>
            <w:tcW w:w="10485" w:type="dxa"/>
            <w:gridSpan w:val="8"/>
            <w:vAlign w:val="center"/>
          </w:tcPr>
          <w:p w:rsidR="006E7B6D" w:rsidRDefault="006E7B6D" w:rsidP="00412910">
            <w:pPr>
              <w:spacing w:before="240" w:line="360" w:lineRule="auto"/>
              <w:jc w:val="both"/>
              <w:rPr>
                <w:rFonts w:ascii="標楷體" w:eastAsia="標楷體" w:hAnsi="標楷體" w:cs="標楷體"/>
                <w:sz w:val="28"/>
                <w:szCs w:val="28"/>
              </w:rPr>
            </w:pPr>
            <w:r>
              <w:rPr>
                <w:rFonts w:ascii="標楷體" w:eastAsia="標楷體" w:hAnsi="標楷體" w:cs="標楷體"/>
                <w:sz w:val="28"/>
                <w:szCs w:val="28"/>
              </w:rPr>
              <w:t xml:space="preserve">□出席率____%  □互動參與度____%  □作業繳交____%  □技法表現____% </w:t>
            </w:r>
          </w:p>
          <w:p w:rsidR="006E7B6D" w:rsidRDefault="006E7B6D" w:rsidP="00412910">
            <w:pPr>
              <w:spacing w:before="240" w:line="360" w:lineRule="auto"/>
              <w:jc w:val="both"/>
              <w:rPr>
                <w:rFonts w:ascii="標楷體" w:eastAsia="標楷體" w:hAnsi="標楷體" w:cs="標楷體"/>
                <w:sz w:val="28"/>
                <w:szCs w:val="28"/>
              </w:rPr>
            </w:pPr>
            <w:r>
              <w:rPr>
                <w:rFonts w:ascii="標楷體" w:eastAsia="標楷體" w:hAnsi="標楷體" w:cs="標楷體"/>
                <w:sz w:val="28"/>
                <w:szCs w:val="28"/>
              </w:rPr>
              <w:t>□成果製作____ %  □其他：</w:t>
            </w:r>
            <w:r>
              <w:rPr>
                <w:rFonts w:ascii="標楷體" w:eastAsia="標楷體" w:hAnsi="標楷體" w:cs="標楷體"/>
              </w:rPr>
              <w:t>請敘明</w:t>
            </w:r>
            <w:r>
              <w:rPr>
                <w:rFonts w:ascii="標楷體" w:eastAsia="標楷體" w:hAnsi="標楷體" w:cs="標楷體"/>
                <w:sz w:val="28"/>
                <w:szCs w:val="28"/>
              </w:rPr>
              <w:t>_________________________</w:t>
            </w:r>
          </w:p>
        </w:tc>
      </w:tr>
      <w:tr w:rsidR="006E7B6D" w:rsidTr="00412910">
        <w:tc>
          <w:tcPr>
            <w:tcW w:w="10485" w:type="dxa"/>
            <w:gridSpan w:val="8"/>
            <w:shd w:val="clear" w:color="auto" w:fill="D3D7A5"/>
            <w:vAlign w:val="center"/>
          </w:tcPr>
          <w:p w:rsidR="006E7B6D" w:rsidRDefault="002F4F75" w:rsidP="00412910">
            <w:pPr>
              <w:jc w:val="both"/>
              <w:rPr>
                <w:rFonts w:ascii="標楷體" w:eastAsia="標楷體" w:hAnsi="標楷體" w:cs="標楷體"/>
                <w:sz w:val="28"/>
                <w:szCs w:val="28"/>
              </w:rPr>
            </w:pPr>
            <w:r>
              <w:rPr>
                <w:rFonts w:ascii="標楷體" w:eastAsia="標楷體" w:hAnsi="標楷體" w:cs="標楷體" w:hint="eastAsia"/>
                <w:sz w:val="28"/>
                <w:szCs w:val="28"/>
              </w:rPr>
              <w:lastRenderedPageBreak/>
              <w:t>八</w:t>
            </w:r>
            <w:r w:rsidR="006E7B6D">
              <w:rPr>
                <w:rFonts w:ascii="標楷體" w:eastAsia="標楷體" w:hAnsi="標楷體" w:cs="標楷體"/>
                <w:sz w:val="28"/>
                <w:szCs w:val="28"/>
              </w:rPr>
              <w:t>、教學使用/參考資料</w:t>
            </w:r>
            <w:r w:rsidR="006E7B6D">
              <w:rPr>
                <w:rFonts w:ascii="標楷體" w:eastAsia="標楷體" w:hAnsi="標楷體" w:cs="標楷體"/>
                <w:color w:val="808080"/>
                <w:sz w:val="26"/>
                <w:szCs w:val="26"/>
              </w:rPr>
              <w:t>(例如:書籍、網站資料、軟體…等)</w:t>
            </w:r>
          </w:p>
        </w:tc>
      </w:tr>
      <w:tr w:rsidR="006E7B6D" w:rsidTr="00412910">
        <w:trPr>
          <w:trHeight w:val="1289"/>
        </w:trPr>
        <w:tc>
          <w:tcPr>
            <w:tcW w:w="10485" w:type="dxa"/>
            <w:gridSpan w:val="8"/>
            <w:vAlign w:val="center"/>
          </w:tcPr>
          <w:p w:rsidR="006E7B6D" w:rsidRDefault="006E7B6D" w:rsidP="00412910">
            <w:pPr>
              <w:spacing w:line="400" w:lineRule="auto"/>
              <w:jc w:val="both"/>
              <w:rPr>
                <w:rFonts w:ascii="標楷體" w:eastAsia="標楷體" w:hAnsi="標楷體" w:cs="標楷體"/>
                <w:color w:val="808080"/>
                <w:sz w:val="28"/>
                <w:szCs w:val="28"/>
              </w:rPr>
            </w:pPr>
          </w:p>
        </w:tc>
      </w:tr>
      <w:tr w:rsidR="006E7B6D" w:rsidTr="00412910">
        <w:tc>
          <w:tcPr>
            <w:tcW w:w="10485" w:type="dxa"/>
            <w:gridSpan w:val="8"/>
            <w:shd w:val="clear" w:color="auto" w:fill="D3D7A5"/>
            <w:vAlign w:val="center"/>
          </w:tcPr>
          <w:p w:rsidR="006E7B6D" w:rsidRDefault="002F4F75" w:rsidP="001A191F">
            <w:pPr>
              <w:jc w:val="both"/>
              <w:rPr>
                <w:rFonts w:ascii="標楷體" w:eastAsia="標楷體" w:hAnsi="標楷體" w:cs="標楷體"/>
                <w:sz w:val="28"/>
                <w:szCs w:val="28"/>
              </w:rPr>
            </w:pPr>
            <w:r>
              <w:rPr>
                <w:rFonts w:ascii="標楷體" w:eastAsia="標楷體" w:hAnsi="標楷體" w:cs="標楷體" w:hint="eastAsia"/>
                <w:sz w:val="28"/>
                <w:szCs w:val="28"/>
              </w:rPr>
              <w:t>九</w:t>
            </w:r>
            <w:r w:rsidR="006E7B6D">
              <w:rPr>
                <w:rFonts w:ascii="標楷體" w:eastAsia="標楷體" w:hAnsi="標楷體" w:cs="標楷體"/>
                <w:sz w:val="28"/>
                <w:szCs w:val="28"/>
              </w:rPr>
              <w:t>、預期成效</w:t>
            </w:r>
            <w:r w:rsidR="006E7B6D">
              <w:rPr>
                <w:rFonts w:ascii="標楷體" w:eastAsia="標楷體" w:hAnsi="標楷體" w:cs="標楷體"/>
                <w:color w:val="808080"/>
                <w:sz w:val="26"/>
                <w:szCs w:val="26"/>
              </w:rPr>
              <w:t>(請以質化與量化方式說明</w:t>
            </w:r>
            <w:r w:rsidR="001A191F">
              <w:rPr>
                <w:rFonts w:ascii="標楷體" w:eastAsia="標楷體" w:hAnsi="標楷體" w:cs="標楷體" w:hint="eastAsia"/>
                <w:color w:val="808080"/>
                <w:sz w:val="26"/>
                <w:szCs w:val="26"/>
              </w:rPr>
              <w:t>)</w:t>
            </w:r>
          </w:p>
        </w:tc>
      </w:tr>
      <w:tr w:rsidR="006E7B6D" w:rsidTr="00412910">
        <w:trPr>
          <w:trHeight w:val="1871"/>
        </w:trPr>
        <w:tc>
          <w:tcPr>
            <w:tcW w:w="10485" w:type="dxa"/>
            <w:gridSpan w:val="8"/>
            <w:vAlign w:val="center"/>
          </w:tcPr>
          <w:p w:rsidR="006E7B6D" w:rsidRDefault="006E7B6D" w:rsidP="00412910">
            <w:pPr>
              <w:spacing w:line="400" w:lineRule="auto"/>
              <w:jc w:val="both"/>
              <w:rPr>
                <w:rFonts w:ascii="標楷體" w:eastAsia="標楷體" w:hAnsi="標楷體" w:cs="標楷體"/>
                <w:color w:val="808080"/>
                <w:sz w:val="28"/>
                <w:szCs w:val="28"/>
              </w:rPr>
            </w:pPr>
          </w:p>
        </w:tc>
      </w:tr>
      <w:tr w:rsidR="006E7B6D" w:rsidTr="00FD5F03">
        <w:trPr>
          <w:trHeight w:val="911"/>
        </w:trPr>
        <w:tc>
          <w:tcPr>
            <w:tcW w:w="10485" w:type="dxa"/>
            <w:gridSpan w:val="8"/>
            <w:shd w:val="clear" w:color="auto" w:fill="F2F2F2" w:themeFill="background1" w:themeFillShade="F2"/>
            <w:vAlign w:val="center"/>
          </w:tcPr>
          <w:p w:rsidR="006E7B6D" w:rsidRPr="00FD5F03" w:rsidRDefault="006E7B6D" w:rsidP="00FD5F03">
            <w:pPr>
              <w:jc w:val="both"/>
              <w:rPr>
                <w:rFonts w:ascii="標楷體" w:eastAsia="標楷體" w:hAnsi="標楷體" w:cs="標楷體"/>
                <w:sz w:val="28"/>
                <w:szCs w:val="28"/>
              </w:rPr>
            </w:pPr>
            <w:r>
              <w:rPr>
                <w:rFonts w:ascii="標楷體" w:eastAsia="標楷體" w:hAnsi="標楷體" w:cs="標楷體"/>
                <w:sz w:val="28"/>
                <w:szCs w:val="28"/>
              </w:rPr>
              <w:t>□本簡章及表件已詳細閱讀，核定通過後須依部落大學相關規定辦理。</w:t>
            </w:r>
          </w:p>
        </w:tc>
      </w:tr>
    </w:tbl>
    <w:p w:rsidR="00484C6B" w:rsidRDefault="00484C6B" w:rsidP="001E1C33"/>
    <w:p w:rsidR="00484C6B" w:rsidRDefault="00484C6B">
      <w:pPr>
        <w:widowControl/>
      </w:pPr>
      <w:r>
        <w:br w:type="page"/>
      </w:r>
    </w:p>
    <w:p w:rsidR="005F6670" w:rsidRPr="00BD2935" w:rsidRDefault="005F6670" w:rsidP="00D5654D">
      <w:pPr>
        <w:pStyle w:val="3"/>
        <w:spacing w:line="360" w:lineRule="auto"/>
        <w:jc w:val="center"/>
        <w:rPr>
          <w:rFonts w:ascii="標楷體" w:eastAsia="標楷體" w:hAnsi="標楷體"/>
          <w:sz w:val="32"/>
          <w:szCs w:val="32"/>
        </w:rPr>
      </w:pPr>
      <w:bookmarkStart w:id="17" w:name="_Toc152250121"/>
      <w:r w:rsidRPr="00D5654D">
        <w:rPr>
          <w:rFonts w:ascii="標楷體" w:eastAsia="標楷體" w:hAnsi="標楷體" w:hint="eastAsia"/>
          <w:sz w:val="32"/>
          <w:szCs w:val="32"/>
        </w:rPr>
        <w:lastRenderedPageBreak/>
        <w:t>【</w:t>
      </w:r>
      <w:r w:rsidRPr="00BD2935">
        <w:rPr>
          <w:rFonts w:ascii="標楷體" w:eastAsia="標楷體" w:hAnsi="標楷體" w:cs="微軟正黑體" w:hint="eastAsia"/>
          <w:sz w:val="32"/>
          <w:szCs w:val="32"/>
        </w:rPr>
        <w:t>附件</w:t>
      </w:r>
      <w:r w:rsidR="00C76832" w:rsidRPr="00BD2935">
        <w:rPr>
          <w:rFonts w:ascii="標楷體" w:eastAsia="標楷體" w:hAnsi="標楷體" w:cs="微軟正黑體" w:hint="eastAsia"/>
          <w:sz w:val="32"/>
          <w:szCs w:val="32"/>
        </w:rPr>
        <w:t>5</w:t>
      </w:r>
      <w:r w:rsidRPr="00D5654D">
        <w:rPr>
          <w:rFonts w:ascii="標楷體" w:eastAsia="標楷體" w:hAnsi="標楷體" w:cs="Gungsuh" w:hint="eastAsia"/>
          <w:sz w:val="32"/>
          <w:szCs w:val="28"/>
        </w:rPr>
        <w:t>】</w:t>
      </w:r>
      <w:r w:rsidR="00C76832">
        <w:rPr>
          <w:rFonts w:ascii="標楷體" w:eastAsia="標楷體" w:hAnsi="標楷體" w:cs="Gungsuh" w:hint="eastAsia"/>
          <w:sz w:val="32"/>
          <w:szCs w:val="28"/>
        </w:rPr>
        <w:t xml:space="preserve"> </w:t>
      </w:r>
      <w:r w:rsidR="00ED3D12" w:rsidRPr="00BD2935">
        <w:rPr>
          <w:rFonts w:ascii="標楷體" w:eastAsia="標楷體" w:hAnsi="標楷體"/>
          <w:sz w:val="32"/>
          <w:szCs w:val="32"/>
        </w:rPr>
        <w:t>講師</w:t>
      </w:r>
      <w:r w:rsidR="00ED3D12" w:rsidRPr="00BD2935">
        <w:rPr>
          <w:rFonts w:ascii="標楷體" w:eastAsia="標楷體" w:hAnsi="標楷體" w:hint="eastAsia"/>
          <w:sz w:val="32"/>
          <w:szCs w:val="32"/>
        </w:rPr>
        <w:t>基本</w:t>
      </w:r>
      <w:r w:rsidR="00ED3D12" w:rsidRPr="00BD2935">
        <w:rPr>
          <w:rFonts w:ascii="標楷體" w:eastAsia="標楷體" w:hAnsi="標楷體"/>
          <w:sz w:val="32"/>
          <w:szCs w:val="32"/>
        </w:rPr>
        <w:t>資料表</w:t>
      </w:r>
      <w:bookmarkEnd w:id="17"/>
    </w:p>
    <w:tbl>
      <w:tblPr>
        <w:tblStyle w:val="a8"/>
        <w:tblW w:w="104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1"/>
        <w:gridCol w:w="2395"/>
        <w:gridCol w:w="363"/>
        <w:gridCol w:w="1065"/>
        <w:gridCol w:w="1693"/>
        <w:gridCol w:w="575"/>
        <w:gridCol w:w="2693"/>
      </w:tblGrid>
      <w:tr w:rsidR="006E7B6D" w:rsidRPr="0073687C" w:rsidTr="00C76832">
        <w:trPr>
          <w:trHeight w:val="851"/>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sidRPr="0073687C">
              <w:rPr>
                <w:rFonts w:ascii="標楷體" w:eastAsia="標楷體" w:hAnsi="標楷體" w:hint="eastAsia"/>
                <w:sz w:val="28"/>
                <w:szCs w:val="28"/>
              </w:rPr>
              <w:t>姓</w:t>
            </w:r>
            <w:r>
              <w:rPr>
                <w:rFonts w:ascii="標楷體" w:eastAsia="標楷體" w:hAnsi="標楷體" w:hint="eastAsia"/>
                <w:sz w:val="28"/>
                <w:szCs w:val="28"/>
              </w:rPr>
              <w:t xml:space="preserve">  名</w:t>
            </w:r>
          </w:p>
        </w:tc>
        <w:tc>
          <w:tcPr>
            <w:tcW w:w="2395" w:type="dxa"/>
            <w:vAlign w:val="center"/>
          </w:tcPr>
          <w:p w:rsidR="006E7B6D" w:rsidRPr="0073687C" w:rsidRDefault="006E7B6D" w:rsidP="00412910">
            <w:pPr>
              <w:jc w:val="center"/>
              <w:rPr>
                <w:rFonts w:ascii="標楷體" w:eastAsia="標楷體" w:hAnsi="標楷體"/>
                <w:sz w:val="28"/>
                <w:szCs w:val="28"/>
              </w:rPr>
            </w:pPr>
          </w:p>
        </w:tc>
        <w:tc>
          <w:tcPr>
            <w:tcW w:w="142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性  別</w:t>
            </w:r>
          </w:p>
        </w:tc>
        <w:tc>
          <w:tcPr>
            <w:tcW w:w="2268" w:type="dxa"/>
            <w:gridSpan w:val="2"/>
            <w:vAlign w:val="center"/>
          </w:tcPr>
          <w:p w:rsidR="006E7B6D" w:rsidRPr="0073687C" w:rsidRDefault="006E7B6D" w:rsidP="00412910">
            <w:pPr>
              <w:jc w:val="center"/>
              <w:rPr>
                <w:rFonts w:ascii="標楷體" w:eastAsia="標楷體" w:hAnsi="標楷體"/>
                <w:sz w:val="28"/>
                <w:szCs w:val="28"/>
              </w:rPr>
            </w:pPr>
            <w:r w:rsidRPr="00E01E1B">
              <w:rPr>
                <w:rFonts w:ascii="標楷體" w:eastAsia="標楷體" w:hAnsi="標楷體" w:cs="Gungsuh" w:hint="eastAsia"/>
                <w:sz w:val="28"/>
                <w:szCs w:val="28"/>
              </w:rPr>
              <w:t>□</w:t>
            </w:r>
            <w:r>
              <w:rPr>
                <w:rFonts w:ascii="標楷體" w:eastAsia="標楷體" w:hAnsi="標楷體" w:cs="Gungsuh" w:hint="eastAsia"/>
                <w:sz w:val="28"/>
                <w:szCs w:val="28"/>
              </w:rPr>
              <w:t xml:space="preserve">男  </w:t>
            </w:r>
            <w:r w:rsidRPr="00E01E1B">
              <w:rPr>
                <w:rFonts w:ascii="標楷體" w:eastAsia="標楷體" w:hAnsi="標楷體" w:cs="Gungsuh" w:hint="eastAsia"/>
                <w:sz w:val="28"/>
                <w:szCs w:val="28"/>
              </w:rPr>
              <w:t>□</w:t>
            </w:r>
            <w:r>
              <w:rPr>
                <w:rFonts w:ascii="標楷體" w:eastAsia="標楷體" w:hAnsi="標楷體" w:cs="Gungsuh" w:hint="eastAsia"/>
                <w:sz w:val="28"/>
                <w:szCs w:val="28"/>
              </w:rPr>
              <w:t>女</w:t>
            </w:r>
          </w:p>
        </w:tc>
        <w:tc>
          <w:tcPr>
            <w:tcW w:w="2693" w:type="dxa"/>
            <w:vMerge w:val="restart"/>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(請</w:t>
            </w:r>
            <w:r w:rsidRPr="00357D64">
              <w:rPr>
                <w:rFonts w:ascii="標楷體" w:eastAsia="標楷體" w:hAnsi="標楷體" w:hint="eastAsia"/>
                <w:sz w:val="28"/>
                <w:szCs w:val="28"/>
              </w:rPr>
              <w:t>貼二吋照片</w:t>
            </w:r>
            <w:r>
              <w:rPr>
                <w:rFonts w:ascii="標楷體" w:eastAsia="標楷體" w:hAnsi="標楷體" w:hint="eastAsia"/>
                <w:sz w:val="28"/>
                <w:szCs w:val="28"/>
              </w:rPr>
              <w:t>)</w:t>
            </w:r>
          </w:p>
        </w:tc>
      </w:tr>
      <w:tr w:rsidR="006E7B6D" w:rsidRPr="0073687C" w:rsidTr="00C76832">
        <w:trPr>
          <w:trHeight w:val="851"/>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出生日期</w:t>
            </w:r>
          </w:p>
        </w:tc>
        <w:tc>
          <w:tcPr>
            <w:tcW w:w="2395" w:type="dxa"/>
            <w:vAlign w:val="center"/>
          </w:tcPr>
          <w:p w:rsidR="006E7B6D" w:rsidRPr="0073687C" w:rsidRDefault="006E7B6D" w:rsidP="00412910">
            <w:pPr>
              <w:rPr>
                <w:rFonts w:ascii="標楷體" w:eastAsia="標楷體" w:hAnsi="標楷體"/>
                <w:sz w:val="28"/>
                <w:szCs w:val="28"/>
              </w:rPr>
            </w:pPr>
            <w:r>
              <w:rPr>
                <w:rFonts w:ascii="標楷體" w:eastAsia="標楷體" w:hAnsi="標楷體" w:hint="eastAsia"/>
                <w:sz w:val="28"/>
                <w:szCs w:val="28"/>
              </w:rPr>
              <w:t xml:space="preserve">   年  月  日</w:t>
            </w:r>
          </w:p>
        </w:tc>
        <w:tc>
          <w:tcPr>
            <w:tcW w:w="142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年  齡</w:t>
            </w:r>
          </w:p>
        </w:tc>
        <w:tc>
          <w:tcPr>
            <w:tcW w:w="2268" w:type="dxa"/>
            <w:gridSpan w:val="2"/>
            <w:vAlign w:val="center"/>
          </w:tcPr>
          <w:p w:rsidR="006E7B6D" w:rsidRPr="0073687C" w:rsidRDefault="006E7B6D" w:rsidP="00412910">
            <w:pPr>
              <w:jc w:val="center"/>
              <w:rPr>
                <w:rFonts w:ascii="標楷體" w:eastAsia="標楷體" w:hAnsi="標楷體"/>
                <w:sz w:val="28"/>
                <w:szCs w:val="28"/>
              </w:rPr>
            </w:pPr>
          </w:p>
        </w:tc>
        <w:tc>
          <w:tcPr>
            <w:tcW w:w="2693" w:type="dxa"/>
            <w:vMerge/>
            <w:vAlign w:val="center"/>
          </w:tcPr>
          <w:p w:rsidR="006E7B6D" w:rsidRPr="0073687C" w:rsidRDefault="006E7B6D" w:rsidP="00412910">
            <w:pPr>
              <w:jc w:val="center"/>
              <w:rPr>
                <w:rFonts w:ascii="標楷體" w:eastAsia="標楷體" w:hAnsi="標楷體"/>
                <w:sz w:val="28"/>
                <w:szCs w:val="28"/>
              </w:rPr>
            </w:pPr>
          </w:p>
        </w:tc>
      </w:tr>
      <w:tr w:rsidR="006E7B6D" w:rsidRPr="0073687C" w:rsidTr="00C76832">
        <w:trPr>
          <w:trHeight w:val="851"/>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部落/社區</w:t>
            </w:r>
          </w:p>
        </w:tc>
        <w:tc>
          <w:tcPr>
            <w:tcW w:w="2395" w:type="dxa"/>
            <w:vAlign w:val="center"/>
          </w:tcPr>
          <w:p w:rsidR="006E7B6D" w:rsidRPr="0073687C" w:rsidRDefault="006E7B6D" w:rsidP="00412910">
            <w:pPr>
              <w:jc w:val="center"/>
              <w:rPr>
                <w:rFonts w:ascii="標楷體" w:eastAsia="標楷體" w:hAnsi="標楷體"/>
                <w:sz w:val="28"/>
                <w:szCs w:val="28"/>
              </w:rPr>
            </w:pPr>
          </w:p>
        </w:tc>
        <w:tc>
          <w:tcPr>
            <w:tcW w:w="142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族  別</w:t>
            </w:r>
          </w:p>
        </w:tc>
        <w:tc>
          <w:tcPr>
            <w:tcW w:w="2268" w:type="dxa"/>
            <w:gridSpan w:val="2"/>
            <w:vAlign w:val="center"/>
          </w:tcPr>
          <w:p w:rsidR="006E7B6D" w:rsidRPr="0073687C" w:rsidRDefault="006E7B6D" w:rsidP="00412910">
            <w:pPr>
              <w:jc w:val="center"/>
              <w:rPr>
                <w:rFonts w:ascii="標楷體" w:eastAsia="標楷體" w:hAnsi="標楷體"/>
                <w:sz w:val="28"/>
                <w:szCs w:val="28"/>
              </w:rPr>
            </w:pPr>
          </w:p>
        </w:tc>
        <w:tc>
          <w:tcPr>
            <w:tcW w:w="2693" w:type="dxa"/>
            <w:vMerge/>
            <w:vAlign w:val="center"/>
          </w:tcPr>
          <w:p w:rsidR="006E7B6D" w:rsidRPr="0073687C" w:rsidRDefault="006E7B6D" w:rsidP="00412910">
            <w:pPr>
              <w:jc w:val="center"/>
              <w:rPr>
                <w:rFonts w:ascii="標楷體" w:eastAsia="標楷體" w:hAnsi="標楷體"/>
                <w:sz w:val="28"/>
                <w:szCs w:val="28"/>
              </w:rPr>
            </w:pPr>
          </w:p>
        </w:tc>
      </w:tr>
      <w:tr w:rsidR="006E7B6D" w:rsidRPr="0073687C" w:rsidTr="00C76832">
        <w:trPr>
          <w:trHeight w:val="851"/>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連絡電話</w:t>
            </w:r>
          </w:p>
        </w:tc>
        <w:tc>
          <w:tcPr>
            <w:tcW w:w="2395" w:type="dxa"/>
            <w:vAlign w:val="center"/>
          </w:tcPr>
          <w:p w:rsidR="006E7B6D" w:rsidRPr="0073687C" w:rsidRDefault="006E7B6D" w:rsidP="00412910">
            <w:pPr>
              <w:rPr>
                <w:rFonts w:ascii="標楷體" w:eastAsia="標楷體" w:hAnsi="標楷體"/>
                <w:sz w:val="28"/>
                <w:szCs w:val="28"/>
              </w:rPr>
            </w:pPr>
            <w:r>
              <w:rPr>
                <w:rFonts w:ascii="標楷體" w:eastAsia="標楷體" w:hAnsi="標楷體" w:hint="eastAsia"/>
                <w:sz w:val="28"/>
                <w:szCs w:val="28"/>
              </w:rPr>
              <w:t>(  )</w:t>
            </w:r>
          </w:p>
        </w:tc>
        <w:tc>
          <w:tcPr>
            <w:tcW w:w="142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行動電話</w:t>
            </w:r>
          </w:p>
        </w:tc>
        <w:tc>
          <w:tcPr>
            <w:tcW w:w="2268" w:type="dxa"/>
            <w:gridSpan w:val="2"/>
            <w:vAlign w:val="center"/>
          </w:tcPr>
          <w:p w:rsidR="006E7B6D" w:rsidRPr="0073687C" w:rsidRDefault="006E7B6D" w:rsidP="00412910">
            <w:pPr>
              <w:jc w:val="center"/>
              <w:rPr>
                <w:rFonts w:ascii="標楷體" w:eastAsia="標楷體" w:hAnsi="標楷體"/>
                <w:sz w:val="28"/>
                <w:szCs w:val="28"/>
              </w:rPr>
            </w:pPr>
          </w:p>
        </w:tc>
        <w:tc>
          <w:tcPr>
            <w:tcW w:w="2693" w:type="dxa"/>
            <w:vMerge/>
            <w:vAlign w:val="center"/>
          </w:tcPr>
          <w:p w:rsidR="006E7B6D" w:rsidRPr="0073687C"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E-</w:t>
            </w:r>
            <w:r>
              <w:rPr>
                <w:rFonts w:ascii="標楷體" w:eastAsia="標楷體" w:hAnsi="標楷體"/>
                <w:sz w:val="28"/>
                <w:szCs w:val="28"/>
              </w:rPr>
              <w:t>mail</w:t>
            </w:r>
          </w:p>
        </w:tc>
        <w:tc>
          <w:tcPr>
            <w:tcW w:w="8784" w:type="dxa"/>
            <w:gridSpan w:val="6"/>
            <w:vAlign w:val="center"/>
          </w:tcPr>
          <w:p w:rsidR="006E7B6D" w:rsidRPr="0073687C"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通訊地址</w:t>
            </w:r>
          </w:p>
        </w:tc>
        <w:tc>
          <w:tcPr>
            <w:tcW w:w="8784" w:type="dxa"/>
            <w:gridSpan w:val="6"/>
            <w:vAlign w:val="center"/>
          </w:tcPr>
          <w:p w:rsidR="006E7B6D" w:rsidRPr="0073687C"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專長</w:t>
            </w:r>
          </w:p>
        </w:tc>
        <w:tc>
          <w:tcPr>
            <w:tcW w:w="8784" w:type="dxa"/>
            <w:gridSpan w:val="6"/>
            <w:vAlign w:val="center"/>
          </w:tcPr>
          <w:p w:rsidR="006E7B6D" w:rsidRPr="0073687C"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vMerge w:val="restart"/>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現職/</w:t>
            </w:r>
          </w:p>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工作經歷</w:t>
            </w:r>
          </w:p>
        </w:tc>
        <w:tc>
          <w:tcPr>
            <w:tcW w:w="275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服務單位</w:t>
            </w:r>
          </w:p>
        </w:tc>
        <w:tc>
          <w:tcPr>
            <w:tcW w:w="275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職務</w:t>
            </w:r>
          </w:p>
        </w:tc>
        <w:tc>
          <w:tcPr>
            <w:tcW w:w="3268" w:type="dxa"/>
            <w:gridSpan w:val="2"/>
            <w:shd w:val="clear" w:color="auto" w:fill="D3D7A5"/>
            <w:vAlign w:val="center"/>
          </w:tcPr>
          <w:p w:rsidR="006E7B6D" w:rsidRPr="00357D64" w:rsidRDefault="006E7B6D" w:rsidP="00412910">
            <w:pPr>
              <w:jc w:val="center"/>
              <w:rPr>
                <w:rFonts w:ascii="標楷體" w:eastAsia="標楷體" w:hAnsi="標楷體"/>
                <w:sz w:val="28"/>
                <w:szCs w:val="28"/>
              </w:rPr>
            </w:pPr>
            <w:r w:rsidRPr="00357D64">
              <w:rPr>
                <w:rFonts w:ascii="標楷體" w:eastAsia="標楷體" w:hAnsi="標楷體" w:hint="eastAsia"/>
                <w:sz w:val="28"/>
                <w:szCs w:val="28"/>
              </w:rPr>
              <w:t>服務期間</w:t>
            </w: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vMerge w:val="restart"/>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專業證照</w:t>
            </w:r>
          </w:p>
        </w:tc>
        <w:tc>
          <w:tcPr>
            <w:tcW w:w="275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證照名稱</w:t>
            </w:r>
          </w:p>
        </w:tc>
        <w:tc>
          <w:tcPr>
            <w:tcW w:w="275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核發單位</w:t>
            </w:r>
          </w:p>
        </w:tc>
        <w:tc>
          <w:tcPr>
            <w:tcW w:w="3268" w:type="dxa"/>
            <w:gridSpan w:val="2"/>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核發年份</w:t>
            </w: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 xml:space="preserve">         年</w:t>
            </w: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 xml:space="preserve">         年</w:t>
            </w:r>
          </w:p>
        </w:tc>
      </w:tr>
      <w:tr w:rsidR="006E7B6D" w:rsidRPr="0073687C" w:rsidTr="00412910">
        <w:trPr>
          <w:trHeight w:val="624"/>
        </w:trPr>
        <w:tc>
          <w:tcPr>
            <w:tcW w:w="1701" w:type="dxa"/>
            <w:vMerge w:val="restart"/>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學歷</w:t>
            </w:r>
          </w:p>
        </w:tc>
        <w:tc>
          <w:tcPr>
            <w:tcW w:w="2758" w:type="dxa"/>
            <w:gridSpan w:val="2"/>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學校</w:t>
            </w:r>
          </w:p>
        </w:tc>
        <w:tc>
          <w:tcPr>
            <w:tcW w:w="2758" w:type="dxa"/>
            <w:gridSpan w:val="2"/>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科系</w:t>
            </w:r>
          </w:p>
        </w:tc>
        <w:tc>
          <w:tcPr>
            <w:tcW w:w="3268" w:type="dxa"/>
            <w:gridSpan w:val="2"/>
            <w:shd w:val="clear" w:color="auto" w:fill="D3D7A5"/>
            <w:vAlign w:val="center"/>
          </w:tcPr>
          <w:p w:rsidR="006E7B6D" w:rsidRDefault="006E7B6D" w:rsidP="00412910">
            <w:pPr>
              <w:jc w:val="center"/>
              <w:rPr>
                <w:rFonts w:ascii="標楷體" w:eastAsia="標楷體" w:hAnsi="標楷體"/>
                <w:sz w:val="28"/>
                <w:szCs w:val="28"/>
              </w:rPr>
            </w:pPr>
            <w:r>
              <w:rPr>
                <w:rFonts w:ascii="標楷體" w:eastAsia="標楷體" w:hAnsi="標楷體" w:hint="eastAsia"/>
                <w:sz w:val="28"/>
                <w:szCs w:val="28"/>
              </w:rPr>
              <w:t>畢(肄)業</w:t>
            </w: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p>
        </w:tc>
      </w:tr>
      <w:tr w:rsidR="006E7B6D" w:rsidRPr="0073687C" w:rsidTr="00412910">
        <w:trPr>
          <w:trHeight w:val="624"/>
        </w:trPr>
        <w:tc>
          <w:tcPr>
            <w:tcW w:w="1701" w:type="dxa"/>
            <w:vMerge/>
            <w:shd w:val="clear" w:color="auto" w:fill="D3D7A5"/>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2758" w:type="dxa"/>
            <w:gridSpan w:val="2"/>
            <w:vAlign w:val="center"/>
          </w:tcPr>
          <w:p w:rsidR="006E7B6D" w:rsidRDefault="006E7B6D" w:rsidP="00412910">
            <w:pPr>
              <w:jc w:val="center"/>
              <w:rPr>
                <w:rFonts w:ascii="標楷體" w:eastAsia="標楷體" w:hAnsi="標楷體"/>
                <w:sz w:val="28"/>
                <w:szCs w:val="28"/>
              </w:rPr>
            </w:pPr>
          </w:p>
        </w:tc>
        <w:tc>
          <w:tcPr>
            <w:tcW w:w="3268" w:type="dxa"/>
            <w:gridSpan w:val="2"/>
            <w:vAlign w:val="center"/>
          </w:tcPr>
          <w:p w:rsidR="006E7B6D" w:rsidRDefault="006E7B6D" w:rsidP="00412910">
            <w:pPr>
              <w:jc w:val="center"/>
              <w:rPr>
                <w:rFonts w:ascii="標楷體" w:eastAsia="標楷體" w:hAnsi="標楷體"/>
                <w:sz w:val="28"/>
                <w:szCs w:val="28"/>
              </w:rPr>
            </w:pPr>
          </w:p>
        </w:tc>
      </w:tr>
      <w:tr w:rsidR="006E7B6D" w:rsidRPr="0073687C" w:rsidTr="00412910">
        <w:trPr>
          <w:trHeight w:val="1813"/>
        </w:trPr>
        <w:tc>
          <w:tcPr>
            <w:tcW w:w="1701" w:type="dxa"/>
            <w:shd w:val="clear" w:color="auto" w:fill="D3D7A5"/>
            <w:vAlign w:val="center"/>
          </w:tcPr>
          <w:p w:rsidR="006E7B6D" w:rsidRPr="0073687C" w:rsidRDefault="006E7B6D" w:rsidP="00412910">
            <w:pPr>
              <w:jc w:val="center"/>
              <w:rPr>
                <w:rFonts w:ascii="標楷體" w:eastAsia="標楷體" w:hAnsi="標楷體"/>
                <w:sz w:val="28"/>
                <w:szCs w:val="28"/>
              </w:rPr>
            </w:pPr>
            <w:r>
              <w:rPr>
                <w:rFonts w:ascii="標楷體" w:eastAsia="標楷體" w:hAnsi="標楷體" w:hint="eastAsia"/>
                <w:sz w:val="28"/>
                <w:szCs w:val="28"/>
              </w:rPr>
              <w:t>輔助資料</w:t>
            </w:r>
          </w:p>
        </w:tc>
        <w:tc>
          <w:tcPr>
            <w:tcW w:w="8784" w:type="dxa"/>
            <w:gridSpan w:val="6"/>
            <w:vAlign w:val="center"/>
          </w:tcPr>
          <w:p w:rsidR="006E7B6D" w:rsidRDefault="006E7B6D" w:rsidP="00412910">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6E7B6D" w:rsidRDefault="006E7B6D" w:rsidP="00412910">
            <w:pPr>
              <w:rPr>
                <w:rFonts w:ascii="標楷體" w:eastAsia="標楷體" w:hAnsi="標楷體" w:cs="Gungsuh"/>
                <w:sz w:val="28"/>
                <w:szCs w:val="28"/>
              </w:rPr>
            </w:pPr>
            <w:r>
              <w:rPr>
                <w:rFonts w:ascii="標楷體" w:eastAsia="標楷體" w:hAnsi="標楷體" w:cs="Gungsuh" w:hint="eastAsia"/>
                <w:sz w:val="28"/>
                <w:szCs w:val="28"/>
              </w:rPr>
              <w:t>□作品集</w:t>
            </w:r>
          </w:p>
          <w:p w:rsidR="006E7B6D" w:rsidRDefault="006E7B6D" w:rsidP="00412910">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6E7B6D" w:rsidRPr="005A27D7" w:rsidRDefault="006E7B6D" w:rsidP="00412910">
            <w:pPr>
              <w:rPr>
                <w:rFonts w:ascii="標楷體" w:eastAsia="標楷體" w:hAnsi="標楷體" w:cs="Gungsuh"/>
                <w:sz w:val="28"/>
                <w:szCs w:val="28"/>
              </w:rPr>
            </w:pPr>
            <w:r>
              <w:rPr>
                <w:rFonts w:ascii="標楷體" w:eastAsia="標楷體" w:hAnsi="標楷體" w:cs="Gungsuh" w:hint="eastAsia"/>
                <w:sz w:val="28"/>
                <w:szCs w:val="28"/>
              </w:rPr>
              <w:t>□其他資料：</w:t>
            </w:r>
          </w:p>
        </w:tc>
      </w:tr>
      <w:tr w:rsidR="006E7B6D" w:rsidRPr="0073687C" w:rsidTr="00412910">
        <w:trPr>
          <w:trHeight w:val="706"/>
        </w:trPr>
        <w:tc>
          <w:tcPr>
            <w:tcW w:w="10485" w:type="dxa"/>
            <w:gridSpan w:val="7"/>
            <w:shd w:val="clear" w:color="auto" w:fill="auto"/>
            <w:vAlign w:val="center"/>
          </w:tcPr>
          <w:p w:rsidR="006E7B6D" w:rsidRDefault="006E7B6D" w:rsidP="00412910">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5F6670" w:rsidRPr="00D5654D" w:rsidRDefault="00FD5F03" w:rsidP="00C76832">
      <w:pPr>
        <w:pStyle w:val="3"/>
        <w:spacing w:line="276" w:lineRule="auto"/>
        <w:jc w:val="center"/>
        <w:rPr>
          <w:rFonts w:ascii="標楷體" w:eastAsia="標楷體" w:hAnsi="標楷體"/>
          <w:sz w:val="32"/>
          <w:szCs w:val="32"/>
        </w:rPr>
      </w:pPr>
      <w:r>
        <w:rPr>
          <w:rFonts w:ascii="MS Gothic" w:eastAsiaTheme="minorEastAsia" w:hAnsi="MS Gothic" w:cs="MS Gothic"/>
          <w:sz w:val="48"/>
        </w:rPr>
        <w:br w:type="page"/>
      </w:r>
      <w:bookmarkStart w:id="18" w:name="_Toc152250122"/>
      <w:r w:rsidR="005F6670" w:rsidRPr="00D5654D">
        <w:rPr>
          <w:rFonts w:ascii="標楷體" w:eastAsia="標楷體" w:hAnsi="標楷體" w:hint="eastAsia"/>
          <w:sz w:val="32"/>
          <w:szCs w:val="32"/>
        </w:rPr>
        <w:lastRenderedPageBreak/>
        <w:t>【</w:t>
      </w:r>
      <w:r w:rsidR="005F6670" w:rsidRPr="00BD2935">
        <w:rPr>
          <w:rFonts w:ascii="標楷體" w:eastAsia="標楷體" w:hAnsi="標楷體" w:cs="微軟正黑體" w:hint="eastAsia"/>
          <w:sz w:val="32"/>
          <w:szCs w:val="32"/>
        </w:rPr>
        <w:t>附件</w:t>
      </w:r>
      <w:r w:rsidR="00C76832" w:rsidRPr="00BD2935">
        <w:rPr>
          <w:rFonts w:ascii="標楷體" w:eastAsia="標楷體" w:hAnsi="標楷體" w:cs="微軟正黑體" w:hint="eastAsia"/>
          <w:sz w:val="32"/>
          <w:szCs w:val="32"/>
        </w:rPr>
        <w:t>6</w:t>
      </w:r>
      <w:r w:rsidR="005F6670" w:rsidRPr="00D5654D">
        <w:rPr>
          <w:rFonts w:ascii="標楷體" w:eastAsia="標楷體" w:hAnsi="標楷體" w:cs="Gungsuh" w:hint="eastAsia"/>
          <w:sz w:val="32"/>
          <w:szCs w:val="28"/>
        </w:rPr>
        <w:t>】</w:t>
      </w:r>
      <w:r w:rsidR="00C76832">
        <w:rPr>
          <w:rFonts w:ascii="標楷體" w:eastAsia="標楷體" w:hAnsi="標楷體" w:cs="Gungsuh" w:hint="eastAsia"/>
          <w:sz w:val="32"/>
          <w:szCs w:val="28"/>
        </w:rPr>
        <w:t xml:space="preserve"> </w:t>
      </w:r>
      <w:r w:rsidRPr="00BD2935">
        <w:rPr>
          <w:rFonts w:ascii="標楷體" w:eastAsia="標楷體" w:hAnsi="標楷體" w:hint="eastAsia"/>
          <w:sz w:val="32"/>
          <w:szCs w:val="32"/>
        </w:rPr>
        <w:t>助理基本</w:t>
      </w:r>
      <w:r w:rsidRPr="00BD2935">
        <w:rPr>
          <w:rFonts w:ascii="標楷體" w:eastAsia="標楷體" w:hAnsi="標楷體"/>
          <w:sz w:val="32"/>
          <w:szCs w:val="32"/>
        </w:rPr>
        <w:t>資料表</w:t>
      </w:r>
      <w:bookmarkEnd w:id="18"/>
    </w:p>
    <w:tbl>
      <w:tblPr>
        <w:tblStyle w:val="a8"/>
        <w:tblW w:w="104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1"/>
        <w:gridCol w:w="2395"/>
        <w:gridCol w:w="363"/>
        <w:gridCol w:w="1065"/>
        <w:gridCol w:w="1693"/>
        <w:gridCol w:w="575"/>
        <w:gridCol w:w="2693"/>
      </w:tblGrid>
      <w:tr w:rsidR="00FD5F03" w:rsidRPr="0073687C" w:rsidTr="00C76832">
        <w:trPr>
          <w:trHeight w:val="851"/>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sidRPr="0073687C">
              <w:rPr>
                <w:rFonts w:ascii="標楷體" w:eastAsia="標楷體" w:hAnsi="標楷體" w:hint="eastAsia"/>
                <w:sz w:val="28"/>
                <w:szCs w:val="28"/>
              </w:rPr>
              <w:t>姓</w:t>
            </w:r>
            <w:r>
              <w:rPr>
                <w:rFonts w:ascii="標楷體" w:eastAsia="標楷體" w:hAnsi="標楷體" w:hint="eastAsia"/>
                <w:sz w:val="28"/>
                <w:szCs w:val="28"/>
              </w:rPr>
              <w:t xml:space="preserve">  名</w:t>
            </w:r>
          </w:p>
        </w:tc>
        <w:tc>
          <w:tcPr>
            <w:tcW w:w="2395" w:type="dxa"/>
            <w:vAlign w:val="center"/>
          </w:tcPr>
          <w:p w:rsidR="00FD5F03" w:rsidRPr="0073687C" w:rsidRDefault="00FD5F03" w:rsidP="00412910">
            <w:pPr>
              <w:jc w:val="center"/>
              <w:rPr>
                <w:rFonts w:ascii="標楷體" w:eastAsia="標楷體" w:hAnsi="標楷體"/>
                <w:sz w:val="28"/>
                <w:szCs w:val="28"/>
              </w:rPr>
            </w:pPr>
          </w:p>
        </w:tc>
        <w:tc>
          <w:tcPr>
            <w:tcW w:w="142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性  別</w:t>
            </w:r>
          </w:p>
        </w:tc>
        <w:tc>
          <w:tcPr>
            <w:tcW w:w="2268" w:type="dxa"/>
            <w:gridSpan w:val="2"/>
            <w:vAlign w:val="center"/>
          </w:tcPr>
          <w:p w:rsidR="00FD5F03" w:rsidRPr="0073687C" w:rsidRDefault="00FD5F03" w:rsidP="00412910">
            <w:pPr>
              <w:jc w:val="center"/>
              <w:rPr>
                <w:rFonts w:ascii="標楷體" w:eastAsia="標楷體" w:hAnsi="標楷體"/>
                <w:sz w:val="28"/>
                <w:szCs w:val="28"/>
              </w:rPr>
            </w:pPr>
            <w:r w:rsidRPr="00E01E1B">
              <w:rPr>
                <w:rFonts w:ascii="標楷體" w:eastAsia="標楷體" w:hAnsi="標楷體" w:cs="Gungsuh" w:hint="eastAsia"/>
                <w:sz w:val="28"/>
                <w:szCs w:val="28"/>
              </w:rPr>
              <w:t>□</w:t>
            </w:r>
            <w:r>
              <w:rPr>
                <w:rFonts w:ascii="標楷體" w:eastAsia="標楷體" w:hAnsi="標楷體" w:cs="Gungsuh" w:hint="eastAsia"/>
                <w:sz w:val="28"/>
                <w:szCs w:val="28"/>
              </w:rPr>
              <w:t xml:space="preserve">男  </w:t>
            </w:r>
            <w:r w:rsidRPr="00E01E1B">
              <w:rPr>
                <w:rFonts w:ascii="標楷體" w:eastAsia="標楷體" w:hAnsi="標楷體" w:cs="Gungsuh" w:hint="eastAsia"/>
                <w:sz w:val="28"/>
                <w:szCs w:val="28"/>
              </w:rPr>
              <w:t>□</w:t>
            </w:r>
            <w:r>
              <w:rPr>
                <w:rFonts w:ascii="標楷體" w:eastAsia="標楷體" w:hAnsi="標楷體" w:cs="Gungsuh" w:hint="eastAsia"/>
                <w:sz w:val="28"/>
                <w:szCs w:val="28"/>
              </w:rPr>
              <w:t>女</w:t>
            </w:r>
          </w:p>
        </w:tc>
        <w:tc>
          <w:tcPr>
            <w:tcW w:w="2693" w:type="dxa"/>
            <w:vMerge w:val="restart"/>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(請</w:t>
            </w:r>
            <w:r w:rsidRPr="00357D64">
              <w:rPr>
                <w:rFonts w:ascii="標楷體" w:eastAsia="標楷體" w:hAnsi="標楷體" w:hint="eastAsia"/>
                <w:sz w:val="28"/>
                <w:szCs w:val="28"/>
              </w:rPr>
              <w:t>貼二吋照片</w:t>
            </w:r>
            <w:r>
              <w:rPr>
                <w:rFonts w:ascii="標楷體" w:eastAsia="標楷體" w:hAnsi="標楷體" w:hint="eastAsia"/>
                <w:sz w:val="28"/>
                <w:szCs w:val="28"/>
              </w:rPr>
              <w:t>)</w:t>
            </w:r>
          </w:p>
        </w:tc>
      </w:tr>
      <w:tr w:rsidR="00FD5F03" w:rsidRPr="0073687C" w:rsidTr="00C76832">
        <w:trPr>
          <w:trHeight w:val="851"/>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出生日期</w:t>
            </w:r>
          </w:p>
        </w:tc>
        <w:tc>
          <w:tcPr>
            <w:tcW w:w="2395" w:type="dxa"/>
            <w:vAlign w:val="center"/>
          </w:tcPr>
          <w:p w:rsidR="00FD5F03" w:rsidRPr="0073687C" w:rsidRDefault="00FD5F03" w:rsidP="00412910">
            <w:pPr>
              <w:rPr>
                <w:rFonts w:ascii="標楷體" w:eastAsia="標楷體" w:hAnsi="標楷體"/>
                <w:sz w:val="28"/>
                <w:szCs w:val="28"/>
              </w:rPr>
            </w:pPr>
            <w:r>
              <w:rPr>
                <w:rFonts w:ascii="標楷體" w:eastAsia="標楷體" w:hAnsi="標楷體" w:hint="eastAsia"/>
                <w:sz w:val="28"/>
                <w:szCs w:val="28"/>
              </w:rPr>
              <w:t xml:space="preserve">   年  月  日</w:t>
            </w:r>
          </w:p>
        </w:tc>
        <w:tc>
          <w:tcPr>
            <w:tcW w:w="142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年  齡</w:t>
            </w:r>
          </w:p>
        </w:tc>
        <w:tc>
          <w:tcPr>
            <w:tcW w:w="2268" w:type="dxa"/>
            <w:gridSpan w:val="2"/>
            <w:vAlign w:val="center"/>
          </w:tcPr>
          <w:p w:rsidR="00FD5F03" w:rsidRPr="0073687C" w:rsidRDefault="00FD5F03" w:rsidP="00412910">
            <w:pPr>
              <w:jc w:val="center"/>
              <w:rPr>
                <w:rFonts w:ascii="標楷體" w:eastAsia="標楷體" w:hAnsi="標楷體"/>
                <w:sz w:val="28"/>
                <w:szCs w:val="28"/>
              </w:rPr>
            </w:pPr>
          </w:p>
        </w:tc>
        <w:tc>
          <w:tcPr>
            <w:tcW w:w="2693" w:type="dxa"/>
            <w:vMerge/>
            <w:vAlign w:val="center"/>
          </w:tcPr>
          <w:p w:rsidR="00FD5F03" w:rsidRPr="0073687C" w:rsidRDefault="00FD5F03" w:rsidP="00412910">
            <w:pPr>
              <w:jc w:val="center"/>
              <w:rPr>
                <w:rFonts w:ascii="標楷體" w:eastAsia="標楷體" w:hAnsi="標楷體"/>
                <w:sz w:val="28"/>
                <w:szCs w:val="28"/>
              </w:rPr>
            </w:pPr>
          </w:p>
        </w:tc>
      </w:tr>
      <w:tr w:rsidR="00FD5F03" w:rsidRPr="0073687C" w:rsidTr="00C76832">
        <w:trPr>
          <w:trHeight w:val="851"/>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部落/社區</w:t>
            </w:r>
          </w:p>
        </w:tc>
        <w:tc>
          <w:tcPr>
            <w:tcW w:w="2395" w:type="dxa"/>
            <w:vAlign w:val="center"/>
          </w:tcPr>
          <w:p w:rsidR="00FD5F03" w:rsidRPr="0073687C" w:rsidRDefault="00FD5F03" w:rsidP="00412910">
            <w:pPr>
              <w:jc w:val="center"/>
              <w:rPr>
                <w:rFonts w:ascii="標楷體" w:eastAsia="標楷體" w:hAnsi="標楷體"/>
                <w:sz w:val="28"/>
                <w:szCs w:val="28"/>
              </w:rPr>
            </w:pPr>
          </w:p>
        </w:tc>
        <w:tc>
          <w:tcPr>
            <w:tcW w:w="142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族  別</w:t>
            </w:r>
          </w:p>
        </w:tc>
        <w:tc>
          <w:tcPr>
            <w:tcW w:w="2268" w:type="dxa"/>
            <w:gridSpan w:val="2"/>
            <w:vAlign w:val="center"/>
          </w:tcPr>
          <w:p w:rsidR="00FD5F03" w:rsidRPr="0073687C" w:rsidRDefault="00FD5F03" w:rsidP="00412910">
            <w:pPr>
              <w:jc w:val="center"/>
              <w:rPr>
                <w:rFonts w:ascii="標楷體" w:eastAsia="標楷體" w:hAnsi="標楷體"/>
                <w:sz w:val="28"/>
                <w:szCs w:val="28"/>
              </w:rPr>
            </w:pPr>
          </w:p>
        </w:tc>
        <w:tc>
          <w:tcPr>
            <w:tcW w:w="2693" w:type="dxa"/>
            <w:vMerge/>
            <w:vAlign w:val="center"/>
          </w:tcPr>
          <w:p w:rsidR="00FD5F03" w:rsidRPr="0073687C" w:rsidRDefault="00FD5F03" w:rsidP="00412910">
            <w:pPr>
              <w:jc w:val="center"/>
              <w:rPr>
                <w:rFonts w:ascii="標楷體" w:eastAsia="標楷體" w:hAnsi="標楷體"/>
                <w:sz w:val="28"/>
                <w:szCs w:val="28"/>
              </w:rPr>
            </w:pPr>
          </w:p>
        </w:tc>
      </w:tr>
      <w:tr w:rsidR="00FD5F03" w:rsidRPr="0073687C" w:rsidTr="00C76832">
        <w:trPr>
          <w:trHeight w:val="851"/>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連絡電話</w:t>
            </w:r>
          </w:p>
        </w:tc>
        <w:tc>
          <w:tcPr>
            <w:tcW w:w="2395" w:type="dxa"/>
            <w:vAlign w:val="center"/>
          </w:tcPr>
          <w:p w:rsidR="00FD5F03" w:rsidRPr="0073687C" w:rsidRDefault="00FD5F03" w:rsidP="00412910">
            <w:pPr>
              <w:rPr>
                <w:rFonts w:ascii="標楷體" w:eastAsia="標楷體" w:hAnsi="標楷體"/>
                <w:sz w:val="28"/>
                <w:szCs w:val="28"/>
              </w:rPr>
            </w:pPr>
            <w:r>
              <w:rPr>
                <w:rFonts w:ascii="標楷體" w:eastAsia="標楷體" w:hAnsi="標楷體" w:hint="eastAsia"/>
                <w:sz w:val="28"/>
                <w:szCs w:val="28"/>
              </w:rPr>
              <w:t>(  )</w:t>
            </w:r>
          </w:p>
        </w:tc>
        <w:tc>
          <w:tcPr>
            <w:tcW w:w="142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行動電話</w:t>
            </w:r>
          </w:p>
        </w:tc>
        <w:tc>
          <w:tcPr>
            <w:tcW w:w="2268" w:type="dxa"/>
            <w:gridSpan w:val="2"/>
            <w:vAlign w:val="center"/>
          </w:tcPr>
          <w:p w:rsidR="00FD5F03" w:rsidRPr="0073687C" w:rsidRDefault="00FD5F03" w:rsidP="00412910">
            <w:pPr>
              <w:jc w:val="center"/>
              <w:rPr>
                <w:rFonts w:ascii="標楷體" w:eastAsia="標楷體" w:hAnsi="標楷體"/>
                <w:sz w:val="28"/>
                <w:szCs w:val="28"/>
              </w:rPr>
            </w:pPr>
          </w:p>
        </w:tc>
        <w:tc>
          <w:tcPr>
            <w:tcW w:w="2693" w:type="dxa"/>
            <w:vMerge/>
            <w:vAlign w:val="center"/>
          </w:tcPr>
          <w:p w:rsidR="00FD5F03" w:rsidRPr="0073687C"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E-</w:t>
            </w:r>
            <w:r>
              <w:rPr>
                <w:rFonts w:ascii="標楷體" w:eastAsia="標楷體" w:hAnsi="標楷體"/>
                <w:sz w:val="28"/>
                <w:szCs w:val="28"/>
              </w:rPr>
              <w:t>mail</w:t>
            </w:r>
          </w:p>
        </w:tc>
        <w:tc>
          <w:tcPr>
            <w:tcW w:w="8784" w:type="dxa"/>
            <w:gridSpan w:val="6"/>
            <w:vAlign w:val="center"/>
          </w:tcPr>
          <w:p w:rsidR="00FD5F03" w:rsidRPr="0073687C"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通訊地址</w:t>
            </w:r>
          </w:p>
        </w:tc>
        <w:tc>
          <w:tcPr>
            <w:tcW w:w="8784" w:type="dxa"/>
            <w:gridSpan w:val="6"/>
            <w:vAlign w:val="center"/>
          </w:tcPr>
          <w:p w:rsidR="00FD5F03" w:rsidRPr="0073687C"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專長</w:t>
            </w:r>
          </w:p>
        </w:tc>
        <w:tc>
          <w:tcPr>
            <w:tcW w:w="8784" w:type="dxa"/>
            <w:gridSpan w:val="6"/>
            <w:vAlign w:val="center"/>
          </w:tcPr>
          <w:p w:rsidR="00FD5F03" w:rsidRPr="0073687C"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vMerge w:val="restart"/>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現職/</w:t>
            </w:r>
          </w:p>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工作經歷</w:t>
            </w:r>
          </w:p>
        </w:tc>
        <w:tc>
          <w:tcPr>
            <w:tcW w:w="275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服務單位</w:t>
            </w:r>
          </w:p>
        </w:tc>
        <w:tc>
          <w:tcPr>
            <w:tcW w:w="275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職務</w:t>
            </w:r>
          </w:p>
        </w:tc>
        <w:tc>
          <w:tcPr>
            <w:tcW w:w="3268" w:type="dxa"/>
            <w:gridSpan w:val="2"/>
            <w:shd w:val="clear" w:color="auto" w:fill="D3D7A5"/>
            <w:vAlign w:val="center"/>
          </w:tcPr>
          <w:p w:rsidR="00FD5F03" w:rsidRPr="00357D64" w:rsidRDefault="00FD5F03" w:rsidP="00412910">
            <w:pPr>
              <w:jc w:val="center"/>
              <w:rPr>
                <w:rFonts w:ascii="標楷體" w:eastAsia="標楷體" w:hAnsi="標楷體"/>
                <w:sz w:val="28"/>
                <w:szCs w:val="28"/>
              </w:rPr>
            </w:pPr>
            <w:r w:rsidRPr="00357D64">
              <w:rPr>
                <w:rFonts w:ascii="標楷體" w:eastAsia="標楷體" w:hAnsi="標楷體" w:hint="eastAsia"/>
                <w:sz w:val="28"/>
                <w:szCs w:val="28"/>
              </w:rPr>
              <w:t>服務期間</w:t>
            </w: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vMerge w:val="restart"/>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專業證照</w:t>
            </w:r>
          </w:p>
        </w:tc>
        <w:tc>
          <w:tcPr>
            <w:tcW w:w="275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證照名稱</w:t>
            </w:r>
          </w:p>
        </w:tc>
        <w:tc>
          <w:tcPr>
            <w:tcW w:w="275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核發單位</w:t>
            </w:r>
          </w:p>
        </w:tc>
        <w:tc>
          <w:tcPr>
            <w:tcW w:w="3268" w:type="dxa"/>
            <w:gridSpan w:val="2"/>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核發年份</w:t>
            </w: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 xml:space="preserve">         年</w:t>
            </w: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 xml:space="preserve">         年</w:t>
            </w:r>
          </w:p>
        </w:tc>
      </w:tr>
      <w:tr w:rsidR="00FD5F03" w:rsidRPr="0073687C" w:rsidTr="00412910">
        <w:trPr>
          <w:trHeight w:val="624"/>
        </w:trPr>
        <w:tc>
          <w:tcPr>
            <w:tcW w:w="1701" w:type="dxa"/>
            <w:vMerge w:val="restart"/>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學歷</w:t>
            </w:r>
          </w:p>
        </w:tc>
        <w:tc>
          <w:tcPr>
            <w:tcW w:w="2758" w:type="dxa"/>
            <w:gridSpan w:val="2"/>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學校</w:t>
            </w:r>
          </w:p>
        </w:tc>
        <w:tc>
          <w:tcPr>
            <w:tcW w:w="2758" w:type="dxa"/>
            <w:gridSpan w:val="2"/>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科系</w:t>
            </w:r>
          </w:p>
        </w:tc>
        <w:tc>
          <w:tcPr>
            <w:tcW w:w="3268" w:type="dxa"/>
            <w:gridSpan w:val="2"/>
            <w:shd w:val="clear" w:color="auto" w:fill="D3D7A5"/>
            <w:vAlign w:val="center"/>
          </w:tcPr>
          <w:p w:rsidR="00FD5F03" w:rsidRDefault="00FD5F03" w:rsidP="00412910">
            <w:pPr>
              <w:jc w:val="center"/>
              <w:rPr>
                <w:rFonts w:ascii="標楷體" w:eastAsia="標楷體" w:hAnsi="標楷體"/>
                <w:sz w:val="28"/>
                <w:szCs w:val="28"/>
              </w:rPr>
            </w:pPr>
            <w:r>
              <w:rPr>
                <w:rFonts w:ascii="標楷體" w:eastAsia="標楷體" w:hAnsi="標楷體" w:hint="eastAsia"/>
                <w:sz w:val="28"/>
                <w:szCs w:val="28"/>
              </w:rPr>
              <w:t>畢(肄)業</w:t>
            </w: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p>
        </w:tc>
      </w:tr>
      <w:tr w:rsidR="00FD5F03" w:rsidRPr="0073687C" w:rsidTr="00412910">
        <w:trPr>
          <w:trHeight w:val="624"/>
        </w:trPr>
        <w:tc>
          <w:tcPr>
            <w:tcW w:w="1701" w:type="dxa"/>
            <w:vMerge/>
            <w:shd w:val="clear" w:color="auto" w:fill="D3D7A5"/>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2758" w:type="dxa"/>
            <w:gridSpan w:val="2"/>
            <w:vAlign w:val="center"/>
          </w:tcPr>
          <w:p w:rsidR="00FD5F03" w:rsidRDefault="00FD5F03" w:rsidP="00412910">
            <w:pPr>
              <w:jc w:val="center"/>
              <w:rPr>
                <w:rFonts w:ascii="標楷體" w:eastAsia="標楷體" w:hAnsi="標楷體"/>
                <w:sz w:val="28"/>
                <w:szCs w:val="28"/>
              </w:rPr>
            </w:pPr>
          </w:p>
        </w:tc>
        <w:tc>
          <w:tcPr>
            <w:tcW w:w="3268" w:type="dxa"/>
            <w:gridSpan w:val="2"/>
            <w:vAlign w:val="center"/>
          </w:tcPr>
          <w:p w:rsidR="00FD5F03" w:rsidRDefault="00FD5F03" w:rsidP="00412910">
            <w:pPr>
              <w:jc w:val="center"/>
              <w:rPr>
                <w:rFonts w:ascii="標楷體" w:eastAsia="標楷體" w:hAnsi="標楷體"/>
                <w:sz w:val="28"/>
                <w:szCs w:val="28"/>
              </w:rPr>
            </w:pPr>
          </w:p>
        </w:tc>
      </w:tr>
      <w:tr w:rsidR="00FD5F03" w:rsidRPr="0073687C" w:rsidTr="00412910">
        <w:trPr>
          <w:trHeight w:val="1813"/>
        </w:trPr>
        <w:tc>
          <w:tcPr>
            <w:tcW w:w="1701" w:type="dxa"/>
            <w:shd w:val="clear" w:color="auto" w:fill="D3D7A5"/>
            <w:vAlign w:val="center"/>
          </w:tcPr>
          <w:p w:rsidR="00FD5F03" w:rsidRPr="0073687C" w:rsidRDefault="00FD5F03" w:rsidP="00412910">
            <w:pPr>
              <w:jc w:val="center"/>
              <w:rPr>
                <w:rFonts w:ascii="標楷體" w:eastAsia="標楷體" w:hAnsi="標楷體"/>
                <w:sz w:val="28"/>
                <w:szCs w:val="28"/>
              </w:rPr>
            </w:pPr>
            <w:r>
              <w:rPr>
                <w:rFonts w:ascii="標楷體" w:eastAsia="標楷體" w:hAnsi="標楷體" w:hint="eastAsia"/>
                <w:sz w:val="28"/>
                <w:szCs w:val="28"/>
              </w:rPr>
              <w:t>輔助資料</w:t>
            </w:r>
          </w:p>
        </w:tc>
        <w:tc>
          <w:tcPr>
            <w:tcW w:w="8784" w:type="dxa"/>
            <w:gridSpan w:val="6"/>
            <w:vAlign w:val="center"/>
          </w:tcPr>
          <w:p w:rsidR="00FD5F03" w:rsidRDefault="00FD5F03" w:rsidP="00412910">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FD5F03" w:rsidRDefault="00FD5F03" w:rsidP="00412910">
            <w:pPr>
              <w:rPr>
                <w:rFonts w:ascii="標楷體" w:eastAsia="標楷體" w:hAnsi="標楷體" w:cs="Gungsuh"/>
                <w:sz w:val="28"/>
                <w:szCs w:val="28"/>
              </w:rPr>
            </w:pPr>
            <w:r>
              <w:rPr>
                <w:rFonts w:ascii="標楷體" w:eastAsia="標楷體" w:hAnsi="標楷體" w:cs="Gungsuh" w:hint="eastAsia"/>
                <w:sz w:val="28"/>
                <w:szCs w:val="28"/>
              </w:rPr>
              <w:t>□作品集</w:t>
            </w:r>
          </w:p>
          <w:p w:rsidR="00FD5F03" w:rsidRDefault="00FD5F03" w:rsidP="00412910">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FD5F03" w:rsidRPr="005A27D7" w:rsidRDefault="00FD5F03" w:rsidP="00412910">
            <w:pPr>
              <w:rPr>
                <w:rFonts w:ascii="標楷體" w:eastAsia="標楷體" w:hAnsi="標楷體" w:cs="Gungsuh"/>
                <w:sz w:val="28"/>
                <w:szCs w:val="28"/>
              </w:rPr>
            </w:pPr>
            <w:r>
              <w:rPr>
                <w:rFonts w:ascii="標楷體" w:eastAsia="標楷體" w:hAnsi="標楷體" w:cs="Gungsuh" w:hint="eastAsia"/>
                <w:sz w:val="28"/>
                <w:szCs w:val="28"/>
              </w:rPr>
              <w:t>□其他資料：</w:t>
            </w:r>
          </w:p>
        </w:tc>
      </w:tr>
      <w:tr w:rsidR="00FD5F03" w:rsidRPr="0073687C" w:rsidTr="00412910">
        <w:trPr>
          <w:trHeight w:val="706"/>
        </w:trPr>
        <w:tc>
          <w:tcPr>
            <w:tcW w:w="10485" w:type="dxa"/>
            <w:gridSpan w:val="7"/>
            <w:shd w:val="clear" w:color="auto" w:fill="auto"/>
            <w:vAlign w:val="center"/>
          </w:tcPr>
          <w:p w:rsidR="00FD5F03" w:rsidRDefault="00FD5F03" w:rsidP="00412910">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75480B" w:rsidRPr="00895208" w:rsidRDefault="00895208" w:rsidP="00D87892">
      <w:pPr>
        <w:pStyle w:val="ab"/>
        <w:spacing w:line="580" w:lineRule="exact"/>
        <w:rPr>
          <w:rFonts w:ascii="標楷體" w:eastAsia="標楷體" w:hAnsi="標楷體"/>
          <w:sz w:val="32"/>
          <w:szCs w:val="32"/>
        </w:rPr>
      </w:pPr>
      <w:r w:rsidRPr="00895208">
        <w:rPr>
          <w:rFonts w:ascii="標楷體" w:eastAsia="標楷體" w:hAnsi="標楷體" w:hint="eastAsia"/>
          <w:sz w:val="32"/>
          <w:szCs w:val="32"/>
        </w:rPr>
        <w:lastRenderedPageBreak/>
        <w:t>聯絡電話：0</w:t>
      </w:r>
      <w:r w:rsidR="0075480B" w:rsidRPr="00895208">
        <w:rPr>
          <w:rFonts w:ascii="標楷體" w:eastAsia="標楷體" w:hAnsi="標楷體" w:hint="eastAsia"/>
          <w:sz w:val="32"/>
          <w:szCs w:val="32"/>
        </w:rPr>
        <w:t>8-7872191</w:t>
      </w:r>
    </w:p>
    <w:p w:rsidR="0075480B" w:rsidRDefault="00895208" w:rsidP="00D87892">
      <w:pPr>
        <w:pStyle w:val="ab"/>
        <w:spacing w:line="580" w:lineRule="exact"/>
        <w:rPr>
          <w:rFonts w:ascii="標楷體" w:eastAsia="標楷體" w:hAnsi="標楷體"/>
          <w:sz w:val="32"/>
          <w:szCs w:val="32"/>
        </w:rPr>
      </w:pPr>
      <w:r w:rsidRPr="00895208">
        <w:rPr>
          <w:rFonts w:ascii="標楷體" w:eastAsia="標楷體" w:hAnsi="標楷體" w:hint="eastAsia"/>
          <w:sz w:val="32"/>
          <w:szCs w:val="32"/>
        </w:rPr>
        <w:t>辦公室地址：</w:t>
      </w:r>
      <w:r w:rsidR="0075480B" w:rsidRPr="00895208">
        <w:rPr>
          <w:rFonts w:ascii="標楷體" w:eastAsia="標楷體" w:hAnsi="標楷體" w:hint="eastAsia"/>
          <w:sz w:val="32"/>
          <w:szCs w:val="32"/>
        </w:rPr>
        <w:t>屏東縣來義鄉義林村來新路40號(</w:t>
      </w:r>
      <w:r w:rsidRPr="00895208">
        <w:rPr>
          <w:rFonts w:ascii="標楷體" w:eastAsia="標楷體" w:hAnsi="標楷體" w:hint="eastAsia"/>
          <w:sz w:val="32"/>
          <w:szCs w:val="32"/>
        </w:rPr>
        <w:t>位於</w:t>
      </w:r>
      <w:r w:rsidR="0075480B" w:rsidRPr="00895208">
        <w:rPr>
          <w:rFonts w:ascii="標楷體" w:eastAsia="標楷體" w:hAnsi="標楷體" w:hint="eastAsia"/>
          <w:sz w:val="32"/>
          <w:szCs w:val="32"/>
        </w:rPr>
        <w:t>新來義部落)</w:t>
      </w:r>
    </w:p>
    <w:p w:rsidR="0075480B" w:rsidRPr="00895208" w:rsidRDefault="00D87892" w:rsidP="00D87892">
      <w:pPr>
        <w:pStyle w:val="ab"/>
        <w:spacing w:line="580" w:lineRule="exact"/>
        <w:rPr>
          <w:rStyle w:val="a9"/>
          <w:rFonts w:ascii="標楷體" w:eastAsia="標楷體" w:hAnsi="標楷體"/>
          <w:sz w:val="32"/>
          <w:szCs w:val="32"/>
        </w:rPr>
      </w:pPr>
      <w:r>
        <w:rPr>
          <w:rFonts w:ascii="標楷體" w:eastAsia="標楷體" w:hAnsi="標楷體" w:hint="eastAsia"/>
          <w:sz w:val="32"/>
          <w:szCs w:val="32"/>
        </w:rPr>
        <w:t>E</w:t>
      </w:r>
      <w:r>
        <w:rPr>
          <w:rFonts w:ascii="標楷體" w:eastAsia="標楷體" w:hAnsi="標楷體"/>
          <w:sz w:val="32"/>
          <w:szCs w:val="32"/>
        </w:rPr>
        <w:t>-MAIL:</w:t>
      </w:r>
      <w:hyperlink r:id="rId17" w:history="1">
        <w:r w:rsidR="0075480B" w:rsidRPr="00895208">
          <w:rPr>
            <w:rStyle w:val="a9"/>
            <w:rFonts w:ascii="標楷體" w:eastAsia="標楷體" w:hAnsi="標楷體"/>
            <w:sz w:val="32"/>
            <w:szCs w:val="32"/>
          </w:rPr>
          <w:t>ptpucakaran@gmail.com</w:t>
        </w:r>
      </w:hyperlink>
    </w:p>
    <w:p w:rsidR="00D87892" w:rsidRPr="00895208" w:rsidRDefault="00D87892" w:rsidP="0075480B">
      <w:pPr>
        <w:pStyle w:val="ab"/>
        <w:spacing w:afterLines="100" w:after="240" w:line="580" w:lineRule="exact"/>
        <w:jc w:val="center"/>
        <w:rPr>
          <w:rFonts w:ascii="標楷體" w:eastAsia="標楷體" w:hAnsi="標楷體"/>
          <w:color w:val="FF0000"/>
          <w:sz w:val="32"/>
          <w:szCs w:val="32"/>
          <w:u w:val="single"/>
        </w:rPr>
      </w:pPr>
    </w:p>
    <w:tbl>
      <w:tblPr>
        <w:tblStyle w:val="a8"/>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43"/>
      </w:tblGrid>
      <w:tr w:rsidR="004432AA" w:rsidTr="004432AA">
        <w:trPr>
          <w:trHeight w:val="582"/>
        </w:trPr>
        <w:tc>
          <w:tcPr>
            <w:tcW w:w="5242" w:type="dxa"/>
          </w:tcPr>
          <w:p w:rsidR="004432AA" w:rsidRDefault="004432AA" w:rsidP="00407DE1">
            <w:pPr>
              <w:pStyle w:val="1"/>
              <w:shd w:val="clear" w:color="auto" w:fill="FFFFFF"/>
              <w:spacing w:before="0" w:after="0" w:line="240" w:lineRule="auto"/>
              <w:jc w:val="center"/>
              <w:rPr>
                <w:rFonts w:ascii="標楷體" w:eastAsia="標楷體" w:hAnsi="標楷體"/>
                <w:color w:val="000000" w:themeColor="text1"/>
                <w:sz w:val="36"/>
                <w:szCs w:val="36"/>
              </w:rPr>
            </w:pPr>
            <w:r w:rsidRPr="00407DE1">
              <w:rPr>
                <w:rFonts w:ascii="標楷體" w:eastAsia="標楷體" w:hAnsi="標楷體" w:cs="Times New Roman" w:hint="eastAsia"/>
                <w:b w:val="0"/>
                <w:bCs w:val="0"/>
                <w:color w:val="000000" w:themeColor="text1"/>
                <w:kern w:val="3"/>
                <w:sz w:val="36"/>
                <w:szCs w:val="36"/>
              </w:rPr>
              <w:t>臉書</w:t>
            </w:r>
          </w:p>
          <w:p w:rsidR="004432AA" w:rsidRDefault="004432AA" w:rsidP="00407DE1">
            <w:pPr>
              <w:jc w:val="center"/>
            </w:pPr>
            <w:r>
              <w:rPr>
                <w:noProof/>
              </w:rPr>
              <w:drawing>
                <wp:inline distT="0" distB="0" distL="0" distR="0" wp14:anchorId="20CFDB43" wp14:editId="611B5A3A">
                  <wp:extent cx="1698171" cy="169817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6660" cy="1716660"/>
                          </a:xfrm>
                          <a:prstGeom prst="rect">
                            <a:avLst/>
                          </a:prstGeom>
                        </pic:spPr>
                      </pic:pic>
                    </a:graphicData>
                  </a:graphic>
                </wp:inline>
              </w:drawing>
            </w:r>
          </w:p>
          <w:p w:rsidR="004432AA" w:rsidRDefault="004432AA" w:rsidP="00407DE1">
            <w:pPr>
              <w:jc w:val="center"/>
              <w:rPr>
                <w:rFonts w:ascii="標楷體" w:eastAsia="標楷體" w:hAnsi="標楷體" w:cs="Times New Roman"/>
                <w:bCs/>
                <w:color w:val="000000" w:themeColor="text1"/>
                <w:kern w:val="3"/>
                <w:sz w:val="28"/>
                <w:szCs w:val="28"/>
              </w:rPr>
            </w:pPr>
            <w:r w:rsidRPr="00407DE1">
              <w:rPr>
                <w:rFonts w:ascii="標楷體" w:eastAsia="標楷體" w:hAnsi="標楷體" w:hint="eastAsia"/>
                <w:sz w:val="28"/>
                <w:szCs w:val="28"/>
              </w:rPr>
              <w:t>或</w:t>
            </w:r>
            <w:r>
              <w:rPr>
                <w:rFonts w:ascii="標楷體" w:eastAsia="標楷體" w:hAnsi="標楷體" w:hint="eastAsia"/>
                <w:sz w:val="28"/>
                <w:szCs w:val="28"/>
              </w:rPr>
              <w:t>臉書</w:t>
            </w:r>
            <w:r w:rsidRPr="00407DE1">
              <w:rPr>
                <w:rFonts w:ascii="標楷體" w:eastAsia="標楷體" w:hAnsi="標楷體" w:cs="Times New Roman" w:hint="eastAsia"/>
                <w:bCs/>
                <w:color w:val="000000" w:themeColor="text1"/>
                <w:kern w:val="3"/>
                <w:sz w:val="28"/>
                <w:szCs w:val="28"/>
              </w:rPr>
              <w:t>搜尋</w:t>
            </w:r>
          </w:p>
          <w:p w:rsidR="004432AA" w:rsidRPr="00CD789B" w:rsidRDefault="004432AA" w:rsidP="00407DE1">
            <w:pPr>
              <w:pStyle w:val="ab"/>
              <w:jc w:val="center"/>
              <w:rPr>
                <w:rFonts w:ascii="標楷體" w:eastAsia="標楷體" w:hAnsi="標楷體"/>
                <w:color w:val="000000" w:themeColor="text1"/>
                <w:sz w:val="36"/>
                <w:szCs w:val="36"/>
              </w:rPr>
            </w:pPr>
            <w:r w:rsidRPr="004432AA">
              <w:rPr>
                <w:rFonts w:ascii="標楷體" w:eastAsia="標楷體" w:hAnsi="標楷體" w:hint="eastAsia"/>
                <w:bCs/>
                <w:color w:val="000000" w:themeColor="text1"/>
                <w:sz w:val="28"/>
                <w:szCs w:val="28"/>
              </w:rPr>
              <w:t>「</w:t>
            </w:r>
            <w:r w:rsidRPr="004432AA">
              <w:rPr>
                <w:rFonts w:ascii="標楷體" w:eastAsia="標楷體" w:hAnsi="標楷體"/>
                <w:bCs/>
                <w:color w:val="000000" w:themeColor="text1"/>
                <w:sz w:val="28"/>
                <w:szCs w:val="28"/>
              </w:rPr>
              <w:t>Pucakaran屏東縣原住民族部落大學</w:t>
            </w:r>
            <w:r w:rsidRPr="004432AA">
              <w:rPr>
                <w:rFonts w:ascii="標楷體" w:eastAsia="標楷體" w:hAnsi="標楷體" w:hint="eastAsia"/>
                <w:color w:val="000000" w:themeColor="text1"/>
                <w:sz w:val="28"/>
                <w:szCs w:val="28"/>
              </w:rPr>
              <w:t>」</w:t>
            </w:r>
          </w:p>
        </w:tc>
        <w:tc>
          <w:tcPr>
            <w:tcW w:w="5243" w:type="dxa"/>
          </w:tcPr>
          <w:p w:rsidR="004432AA" w:rsidRPr="004432AA" w:rsidRDefault="004432AA" w:rsidP="00407DE1">
            <w:pPr>
              <w:pStyle w:val="ab"/>
              <w:jc w:val="center"/>
              <w:rPr>
                <w:rFonts w:ascii="標楷體" w:eastAsia="標楷體" w:hAnsi="標楷體"/>
                <w:sz w:val="36"/>
                <w:szCs w:val="32"/>
              </w:rPr>
            </w:pPr>
            <w:r w:rsidRPr="004432AA">
              <w:rPr>
                <w:rFonts w:ascii="標楷體" w:eastAsia="標楷體" w:hAnsi="標楷體"/>
                <w:sz w:val="36"/>
                <w:szCs w:val="32"/>
              </w:rPr>
              <w:t>Instagram</w:t>
            </w:r>
          </w:p>
          <w:p w:rsidR="004432AA" w:rsidRDefault="004432AA" w:rsidP="00407DE1">
            <w:pPr>
              <w:pStyle w:val="ab"/>
              <w:jc w:val="center"/>
              <w:rPr>
                <w:rFonts w:ascii="標楷體" w:eastAsia="標楷體" w:hAnsi="標楷體"/>
                <w:color w:val="000000" w:themeColor="text1"/>
                <w:sz w:val="36"/>
                <w:szCs w:val="36"/>
              </w:rPr>
            </w:pPr>
            <w:r>
              <w:rPr>
                <w:noProof/>
              </w:rPr>
              <w:drawing>
                <wp:inline distT="0" distB="0" distL="0" distR="0" wp14:anchorId="71614872" wp14:editId="3C253467">
                  <wp:extent cx="1730829" cy="1730829"/>
                  <wp:effectExtent l="0" t="0" r="3175" b="317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8707" cy="1738707"/>
                          </a:xfrm>
                          <a:prstGeom prst="rect">
                            <a:avLst/>
                          </a:prstGeom>
                        </pic:spPr>
                      </pic:pic>
                    </a:graphicData>
                  </a:graphic>
                </wp:inline>
              </w:drawing>
            </w:r>
          </w:p>
          <w:p w:rsidR="004432AA" w:rsidRDefault="004432AA" w:rsidP="00407DE1">
            <w:pPr>
              <w:jc w:val="center"/>
              <w:rPr>
                <w:rFonts w:ascii="標楷體" w:eastAsia="標楷體" w:hAnsi="標楷體" w:cs="Times New Roman"/>
                <w:bCs/>
                <w:color w:val="000000" w:themeColor="text1"/>
                <w:kern w:val="3"/>
                <w:sz w:val="28"/>
                <w:szCs w:val="28"/>
              </w:rPr>
            </w:pPr>
            <w:r w:rsidRPr="00407DE1">
              <w:rPr>
                <w:rFonts w:ascii="標楷體" w:eastAsia="標楷體" w:hAnsi="標楷體" w:hint="eastAsia"/>
                <w:sz w:val="28"/>
                <w:szCs w:val="28"/>
              </w:rPr>
              <w:t>或</w:t>
            </w:r>
            <w:r>
              <w:rPr>
                <w:rFonts w:ascii="標楷體" w:eastAsia="標楷體" w:hAnsi="標楷體" w:hint="eastAsia"/>
                <w:sz w:val="28"/>
                <w:szCs w:val="28"/>
              </w:rPr>
              <w:t>I</w:t>
            </w:r>
            <w:r>
              <w:rPr>
                <w:rFonts w:ascii="標楷體" w:eastAsia="標楷體" w:hAnsi="標楷體"/>
                <w:sz w:val="28"/>
                <w:szCs w:val="28"/>
              </w:rPr>
              <w:t>G</w:t>
            </w:r>
            <w:r w:rsidRPr="00407DE1">
              <w:rPr>
                <w:rFonts w:ascii="標楷體" w:eastAsia="標楷體" w:hAnsi="標楷體" w:cs="Times New Roman" w:hint="eastAsia"/>
                <w:bCs/>
                <w:color w:val="000000" w:themeColor="text1"/>
                <w:kern w:val="3"/>
                <w:sz w:val="28"/>
                <w:szCs w:val="28"/>
              </w:rPr>
              <w:t>搜尋</w:t>
            </w:r>
          </w:p>
          <w:p w:rsidR="004432AA" w:rsidRPr="00CD789B" w:rsidRDefault="004432AA" w:rsidP="004432AA">
            <w:pPr>
              <w:pStyle w:val="ab"/>
              <w:jc w:val="center"/>
              <w:rPr>
                <w:rFonts w:ascii="標楷體" w:eastAsia="標楷體" w:hAnsi="標楷體"/>
                <w:color w:val="000000" w:themeColor="text1"/>
                <w:sz w:val="36"/>
                <w:szCs w:val="36"/>
              </w:rPr>
            </w:pPr>
            <w:r w:rsidRPr="00407DE1">
              <w:rPr>
                <w:rFonts w:ascii="標楷體" w:eastAsia="標楷體" w:hAnsi="標楷體" w:hint="eastAsia"/>
                <w:bCs/>
                <w:color w:val="000000" w:themeColor="text1"/>
                <w:sz w:val="28"/>
                <w:szCs w:val="28"/>
              </w:rPr>
              <w:t>「</w:t>
            </w:r>
            <w:r w:rsidRPr="00407DE1">
              <w:rPr>
                <w:rFonts w:ascii="標楷體" w:eastAsia="標楷體" w:hAnsi="標楷體"/>
                <w:bCs/>
                <w:color w:val="000000" w:themeColor="text1"/>
                <w:sz w:val="28"/>
                <w:szCs w:val="28"/>
              </w:rPr>
              <w:t>ptpucakaran</w:t>
            </w:r>
            <w:r w:rsidRPr="00407DE1">
              <w:rPr>
                <w:rFonts w:ascii="標楷體" w:eastAsia="標楷體" w:hAnsi="標楷體" w:hint="eastAsia"/>
                <w:color w:val="000000" w:themeColor="text1"/>
                <w:sz w:val="28"/>
                <w:szCs w:val="28"/>
              </w:rPr>
              <w:t>」</w:t>
            </w:r>
          </w:p>
        </w:tc>
      </w:tr>
    </w:tbl>
    <w:p w:rsidR="00AB1300" w:rsidRDefault="00AB1300" w:rsidP="00AB1300">
      <w:pPr>
        <w:mirrorIndents/>
        <w:rPr>
          <w:rFonts w:ascii="標楷體" w:eastAsia="標楷體" w:hAnsi="標楷體"/>
          <w:u w:val="single"/>
        </w:rPr>
      </w:pPr>
    </w:p>
    <w:p w:rsidR="00407DE1" w:rsidRDefault="00407DE1" w:rsidP="00AB1300">
      <w:pPr>
        <w:mirrorIndents/>
        <w:rPr>
          <w:rFonts w:ascii="標楷體" w:eastAsia="標楷體" w:hAnsi="標楷體"/>
          <w:u w:val="single"/>
        </w:rPr>
      </w:pPr>
    </w:p>
    <w:p w:rsidR="00407DE1" w:rsidRDefault="00407DE1" w:rsidP="00AB1300">
      <w:pPr>
        <w:mirrorIndents/>
        <w:rPr>
          <w:rFonts w:ascii="標楷體" w:eastAsia="標楷體" w:hAnsi="標楷體"/>
          <w:u w:val="single"/>
        </w:rPr>
      </w:pPr>
    </w:p>
    <w:p w:rsidR="00407DE1" w:rsidRDefault="00407DE1"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u w:val="single"/>
        </w:rPr>
      </w:pPr>
    </w:p>
    <w:p w:rsidR="004432AA" w:rsidRDefault="004432AA" w:rsidP="00AB1300">
      <w:pPr>
        <w:mirrorIndents/>
        <w:rPr>
          <w:rFonts w:ascii="標楷體" w:eastAsia="標楷體" w:hAnsi="標楷體"/>
          <w:color w:val="000000" w:themeColor="text1"/>
          <w:sz w:val="28"/>
          <w:szCs w:val="36"/>
        </w:rPr>
      </w:pPr>
    </w:p>
    <w:p w:rsidR="004432AA" w:rsidRDefault="004432AA" w:rsidP="00AB1300">
      <w:pPr>
        <w:mirrorIndents/>
        <w:rPr>
          <w:rFonts w:ascii="標楷體" w:eastAsia="標楷體" w:hAnsi="標楷體"/>
          <w:color w:val="000000" w:themeColor="text1"/>
          <w:sz w:val="28"/>
          <w:szCs w:val="36"/>
        </w:rPr>
      </w:pPr>
    </w:p>
    <w:p w:rsidR="00407DE1" w:rsidRPr="0075480B" w:rsidRDefault="00407DE1" w:rsidP="00AB1300">
      <w:pPr>
        <w:mirrorIndents/>
        <w:rPr>
          <w:rFonts w:ascii="標楷體" w:eastAsia="標楷體" w:hAnsi="標楷體"/>
          <w:u w:val="single"/>
        </w:rPr>
      </w:pPr>
    </w:p>
    <w:sectPr w:rsidR="00407DE1" w:rsidRPr="0075480B" w:rsidSect="00A90CB7">
      <w:footerReference w:type="default" r:id="rId20"/>
      <w:pgSz w:w="11906" w:h="16838"/>
      <w:pgMar w:top="720" w:right="720" w:bottom="720" w:left="72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CB" w:rsidRDefault="007F28CB" w:rsidP="00516837">
      <w:r>
        <w:separator/>
      </w:r>
    </w:p>
  </w:endnote>
  <w:endnote w:type="continuationSeparator" w:id="0">
    <w:p w:rsidR="007F28CB" w:rsidRDefault="007F28CB" w:rsidP="0051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CB" w:rsidRDefault="007F28CB">
    <w:pPr>
      <w:pStyle w:val="a6"/>
      <w:jc w:val="center"/>
    </w:pPr>
  </w:p>
  <w:p w:rsidR="007F28CB" w:rsidRDefault="007F28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5220"/>
      <w:docPartObj>
        <w:docPartGallery w:val="Page Numbers (Bottom of Page)"/>
        <w:docPartUnique/>
      </w:docPartObj>
    </w:sdtPr>
    <w:sdtEndPr/>
    <w:sdtContent>
      <w:p w:rsidR="007F28CB" w:rsidRDefault="007F28CB">
        <w:pPr>
          <w:pStyle w:val="a6"/>
          <w:jc w:val="center"/>
        </w:pPr>
        <w:r>
          <w:fldChar w:fldCharType="begin"/>
        </w:r>
        <w:r>
          <w:instrText>PAGE   \* MERGEFORMAT</w:instrText>
        </w:r>
        <w:r>
          <w:fldChar w:fldCharType="separate"/>
        </w:r>
        <w:r w:rsidR="00D6391A" w:rsidRPr="00D6391A">
          <w:rPr>
            <w:noProof/>
            <w:lang w:val="zh-TW"/>
          </w:rPr>
          <w:t>4</w:t>
        </w:r>
        <w:r>
          <w:fldChar w:fldCharType="end"/>
        </w:r>
      </w:p>
    </w:sdtContent>
  </w:sdt>
  <w:p w:rsidR="007F28CB" w:rsidRDefault="007F28CB">
    <w:pPr>
      <w:pStyle w:val="a6"/>
    </w:pPr>
  </w:p>
  <w:p w:rsidR="007F28CB" w:rsidRDefault="007F28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CB" w:rsidRDefault="007F28CB" w:rsidP="00516837">
      <w:r>
        <w:separator/>
      </w:r>
    </w:p>
  </w:footnote>
  <w:footnote w:type="continuationSeparator" w:id="0">
    <w:p w:rsidR="007F28CB" w:rsidRDefault="007F28CB" w:rsidP="0051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248"/>
    <w:multiLevelType w:val="hybridMultilevel"/>
    <w:tmpl w:val="CD12C4F0"/>
    <w:lvl w:ilvl="0" w:tplc="233AAB1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7EC1D6B"/>
    <w:multiLevelType w:val="hybridMultilevel"/>
    <w:tmpl w:val="1E06127A"/>
    <w:lvl w:ilvl="0" w:tplc="C9123D76">
      <w:start w:val="1"/>
      <w:numFmt w:val="decimal"/>
      <w:lvlText w:val="%1."/>
      <w:lvlJc w:val="left"/>
      <w:pPr>
        <w:ind w:left="360" w:hanging="360"/>
      </w:pPr>
      <w:rPr>
        <w:rFonts w:hint="default"/>
      </w:rPr>
    </w:lvl>
    <w:lvl w:ilvl="1" w:tplc="13F06046">
      <w:start w:val="1"/>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059E0"/>
    <w:multiLevelType w:val="hybridMultilevel"/>
    <w:tmpl w:val="6F24317E"/>
    <w:lvl w:ilvl="0" w:tplc="9F24C5C4">
      <w:start w:val="1"/>
      <w:numFmt w:val="ideographLegalTradition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97699"/>
    <w:multiLevelType w:val="hybridMultilevel"/>
    <w:tmpl w:val="9D344FEC"/>
    <w:lvl w:ilvl="0" w:tplc="DF4E763E">
      <w:start w:val="1"/>
      <w:numFmt w:val="decimal"/>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AD533A"/>
    <w:multiLevelType w:val="hybridMultilevel"/>
    <w:tmpl w:val="B8DA2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C3962"/>
    <w:multiLevelType w:val="hybridMultilevel"/>
    <w:tmpl w:val="74A2E468"/>
    <w:lvl w:ilvl="0" w:tplc="8C8AF00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E2D4BD5"/>
    <w:multiLevelType w:val="hybridMultilevel"/>
    <w:tmpl w:val="CF00E1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C22D87"/>
    <w:multiLevelType w:val="hybridMultilevel"/>
    <w:tmpl w:val="E62CBADC"/>
    <w:lvl w:ilvl="0" w:tplc="7C36A62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25D80127"/>
    <w:multiLevelType w:val="hybridMultilevel"/>
    <w:tmpl w:val="C8A274DE"/>
    <w:lvl w:ilvl="0" w:tplc="8C8AF0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3B65DB"/>
    <w:multiLevelType w:val="hybridMultilevel"/>
    <w:tmpl w:val="B8DA2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B46571"/>
    <w:multiLevelType w:val="hybridMultilevel"/>
    <w:tmpl w:val="43D0E278"/>
    <w:lvl w:ilvl="0" w:tplc="92E26112">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3A202F35"/>
    <w:multiLevelType w:val="hybridMultilevel"/>
    <w:tmpl w:val="8B78F2FC"/>
    <w:lvl w:ilvl="0" w:tplc="6DFE4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13A78"/>
    <w:multiLevelType w:val="hybridMultilevel"/>
    <w:tmpl w:val="C71E42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272DBA"/>
    <w:multiLevelType w:val="hybridMultilevel"/>
    <w:tmpl w:val="0C103C40"/>
    <w:lvl w:ilvl="0" w:tplc="0409000F">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540A49"/>
    <w:multiLevelType w:val="hybridMultilevel"/>
    <w:tmpl w:val="3A22BBAC"/>
    <w:lvl w:ilvl="0" w:tplc="49280928">
      <w:start w:val="1"/>
      <w:numFmt w:val="taiwaneseCountingThousand"/>
      <w:lvlText w:val="%1、"/>
      <w:lvlJc w:val="left"/>
      <w:pPr>
        <w:ind w:left="960" w:hanging="720"/>
      </w:pPr>
      <w:rPr>
        <w:rFonts w:hint="default"/>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5D8276E"/>
    <w:multiLevelType w:val="hybridMultilevel"/>
    <w:tmpl w:val="03F2D0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6E7035"/>
    <w:multiLevelType w:val="hybridMultilevel"/>
    <w:tmpl w:val="DFA0A3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BA70C5"/>
    <w:multiLevelType w:val="hybridMultilevel"/>
    <w:tmpl w:val="2278B302"/>
    <w:lvl w:ilvl="0" w:tplc="CA06C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AA5842"/>
    <w:multiLevelType w:val="hybridMultilevel"/>
    <w:tmpl w:val="175A584E"/>
    <w:lvl w:ilvl="0" w:tplc="D6AC0FD8">
      <w:start w:val="1"/>
      <w:numFmt w:val="taiwaneseCountingThousand"/>
      <w:lvlText w:val="(%1)"/>
      <w:lvlJc w:val="left"/>
      <w:pPr>
        <w:ind w:left="984" w:hanging="528"/>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9" w15:restartNumberingAfterBreak="0">
    <w:nsid w:val="567A4949"/>
    <w:multiLevelType w:val="hybridMultilevel"/>
    <w:tmpl w:val="76AE6804"/>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571A56AE"/>
    <w:multiLevelType w:val="hybridMultilevel"/>
    <w:tmpl w:val="329629C0"/>
    <w:lvl w:ilvl="0" w:tplc="6DFE45D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D614A9"/>
    <w:multiLevelType w:val="hybridMultilevel"/>
    <w:tmpl w:val="4628C12E"/>
    <w:lvl w:ilvl="0" w:tplc="96D280BC">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60C4194D"/>
    <w:multiLevelType w:val="hybridMultilevel"/>
    <w:tmpl w:val="CAE8D4DE"/>
    <w:lvl w:ilvl="0" w:tplc="CED0A2F2">
      <w:start w:val="1"/>
      <w:numFmt w:val="taiwaneseCountingThousand"/>
      <w:lvlText w:val="%1、"/>
      <w:lvlJc w:val="left"/>
      <w:pPr>
        <w:ind w:left="1080" w:hanging="720"/>
      </w:pPr>
      <w:rPr>
        <w:rFonts w:hAnsi="標楷體"/>
        <w:sz w:val="36"/>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3" w15:restartNumberingAfterBreak="0">
    <w:nsid w:val="66EF1D5B"/>
    <w:multiLevelType w:val="hybridMultilevel"/>
    <w:tmpl w:val="CD2ED2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78E784E"/>
    <w:multiLevelType w:val="hybridMultilevel"/>
    <w:tmpl w:val="2BC463E2"/>
    <w:lvl w:ilvl="0" w:tplc="CF42C90C">
      <w:start w:val="4"/>
      <w:numFmt w:val="ideographLegalTraditional"/>
      <w:lvlText w:val="%1、"/>
      <w:lvlJc w:val="left"/>
      <w:pPr>
        <w:ind w:left="862" w:hanging="720"/>
      </w:pPr>
      <w:rPr>
        <w:rFonts w:hint="default"/>
        <w:color w:val="000000" w:themeColor="text1"/>
      </w:rPr>
    </w:lvl>
    <w:lvl w:ilvl="1" w:tplc="A06E16C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F3347E"/>
    <w:multiLevelType w:val="hybridMultilevel"/>
    <w:tmpl w:val="FF785624"/>
    <w:lvl w:ilvl="0" w:tplc="7AF22F88">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5C58E1"/>
    <w:multiLevelType w:val="hybridMultilevel"/>
    <w:tmpl w:val="8E085E58"/>
    <w:lvl w:ilvl="0" w:tplc="7A78F2E2">
      <w:start w:val="1"/>
      <w:numFmt w:val="decimal"/>
      <w:lvlText w:val="%1."/>
      <w:lvlJc w:val="left"/>
      <w:pPr>
        <w:ind w:left="480" w:hanging="480"/>
      </w:pPr>
      <w:rPr>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9B500B"/>
    <w:multiLevelType w:val="hybridMultilevel"/>
    <w:tmpl w:val="AFF4B23A"/>
    <w:lvl w:ilvl="0" w:tplc="8C8AF0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062CB0"/>
    <w:multiLevelType w:val="hybridMultilevel"/>
    <w:tmpl w:val="0CA0A538"/>
    <w:lvl w:ilvl="0" w:tplc="F49496F0">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DA6AF3"/>
    <w:multiLevelType w:val="hybridMultilevel"/>
    <w:tmpl w:val="74A2E468"/>
    <w:lvl w:ilvl="0" w:tplc="8C8AF006">
      <w:start w:val="1"/>
      <w:numFmt w:val="decimal"/>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0" w15:restartNumberingAfterBreak="0">
    <w:nsid w:val="76FC01EC"/>
    <w:multiLevelType w:val="hybridMultilevel"/>
    <w:tmpl w:val="D47072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89C3A71"/>
    <w:multiLevelType w:val="hybridMultilevel"/>
    <w:tmpl w:val="64DEEEC6"/>
    <w:lvl w:ilvl="0" w:tplc="7C147ECC">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A839A6"/>
    <w:multiLevelType w:val="hybridMultilevel"/>
    <w:tmpl w:val="5134CE20"/>
    <w:lvl w:ilvl="0" w:tplc="C03AEF2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6F0DBC"/>
    <w:multiLevelType w:val="hybridMultilevel"/>
    <w:tmpl w:val="2144B4D4"/>
    <w:lvl w:ilvl="0" w:tplc="AA889C2A">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8"/>
  </w:num>
  <w:num w:numId="3">
    <w:abstractNumId w:val="27"/>
  </w:num>
  <w:num w:numId="4">
    <w:abstractNumId w:val="15"/>
  </w:num>
  <w:num w:numId="5">
    <w:abstractNumId w:val="16"/>
  </w:num>
  <w:num w:numId="6">
    <w:abstractNumId w:val="3"/>
  </w:num>
  <w:num w:numId="7">
    <w:abstractNumId w:val="28"/>
  </w:num>
  <w:num w:numId="8">
    <w:abstractNumId w:val="30"/>
  </w:num>
  <w:num w:numId="9">
    <w:abstractNumId w:val="23"/>
  </w:num>
  <w:num w:numId="10">
    <w:abstractNumId w:val="33"/>
  </w:num>
  <w:num w:numId="11">
    <w:abstractNumId w:val="29"/>
  </w:num>
  <w:num w:numId="12">
    <w:abstractNumId w:val="5"/>
  </w:num>
  <w:num w:numId="13">
    <w:abstractNumId w:val="9"/>
  </w:num>
  <w:num w:numId="14">
    <w:abstractNumId w:val="4"/>
  </w:num>
  <w:num w:numId="15">
    <w:abstractNumId w:val="26"/>
  </w:num>
  <w:num w:numId="16">
    <w:abstractNumId w:val="6"/>
  </w:num>
  <w:num w:numId="17">
    <w:abstractNumId w:val="1"/>
  </w:num>
  <w:num w:numId="18">
    <w:abstractNumId w:val="19"/>
  </w:num>
  <w:num w:numId="19">
    <w:abstractNumId w:val="25"/>
  </w:num>
  <w:num w:numId="20">
    <w:abstractNumId w:val="13"/>
  </w:num>
  <w:num w:numId="21">
    <w:abstractNumId w:val="17"/>
  </w:num>
  <w:num w:numId="22">
    <w:abstractNumId w:val="2"/>
  </w:num>
  <w:num w:numId="23">
    <w:abstractNumId w:val="0"/>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0"/>
  </w:num>
  <w:num w:numId="29">
    <w:abstractNumId w:val="31"/>
  </w:num>
  <w:num w:numId="30">
    <w:abstractNumId w:val="32"/>
  </w:num>
  <w:num w:numId="31">
    <w:abstractNumId w:val="7"/>
  </w:num>
  <w:num w:numId="32">
    <w:abstractNumId w:val="14"/>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93"/>
    <w:rsid w:val="0001783A"/>
    <w:rsid w:val="00022758"/>
    <w:rsid w:val="000304B6"/>
    <w:rsid w:val="00074604"/>
    <w:rsid w:val="0008777A"/>
    <w:rsid w:val="000B185A"/>
    <w:rsid w:val="0010402A"/>
    <w:rsid w:val="00122FBC"/>
    <w:rsid w:val="00130316"/>
    <w:rsid w:val="00150472"/>
    <w:rsid w:val="0016343C"/>
    <w:rsid w:val="00173000"/>
    <w:rsid w:val="00183739"/>
    <w:rsid w:val="0018767A"/>
    <w:rsid w:val="001A0D09"/>
    <w:rsid w:val="001A191F"/>
    <w:rsid w:val="001B1245"/>
    <w:rsid w:val="001E1C33"/>
    <w:rsid w:val="001E638A"/>
    <w:rsid w:val="001F202D"/>
    <w:rsid w:val="002370AB"/>
    <w:rsid w:val="00260316"/>
    <w:rsid w:val="0026161C"/>
    <w:rsid w:val="002B2AF5"/>
    <w:rsid w:val="002B6DFE"/>
    <w:rsid w:val="002F4F75"/>
    <w:rsid w:val="003002E7"/>
    <w:rsid w:val="00325432"/>
    <w:rsid w:val="003375BA"/>
    <w:rsid w:val="00366465"/>
    <w:rsid w:val="00366ABC"/>
    <w:rsid w:val="003B44A9"/>
    <w:rsid w:val="003C6B66"/>
    <w:rsid w:val="00407DE1"/>
    <w:rsid w:val="00411788"/>
    <w:rsid w:val="00412910"/>
    <w:rsid w:val="00433E88"/>
    <w:rsid w:val="004432AA"/>
    <w:rsid w:val="00451A71"/>
    <w:rsid w:val="0047294A"/>
    <w:rsid w:val="00484C6B"/>
    <w:rsid w:val="00513FB0"/>
    <w:rsid w:val="00516837"/>
    <w:rsid w:val="0055533B"/>
    <w:rsid w:val="00591F71"/>
    <w:rsid w:val="005A1258"/>
    <w:rsid w:val="005A2077"/>
    <w:rsid w:val="005A27D7"/>
    <w:rsid w:val="005B793D"/>
    <w:rsid w:val="005B7C15"/>
    <w:rsid w:val="005F6670"/>
    <w:rsid w:val="006035BE"/>
    <w:rsid w:val="006B513B"/>
    <w:rsid w:val="006D0F2E"/>
    <w:rsid w:val="006E7B6D"/>
    <w:rsid w:val="006F1DA1"/>
    <w:rsid w:val="00706DA8"/>
    <w:rsid w:val="00710CFA"/>
    <w:rsid w:val="00716FFC"/>
    <w:rsid w:val="00727306"/>
    <w:rsid w:val="0075480B"/>
    <w:rsid w:val="00763C27"/>
    <w:rsid w:val="00791DDE"/>
    <w:rsid w:val="00795925"/>
    <w:rsid w:val="007F28CB"/>
    <w:rsid w:val="00814A16"/>
    <w:rsid w:val="00850754"/>
    <w:rsid w:val="00854339"/>
    <w:rsid w:val="00895208"/>
    <w:rsid w:val="008A4DEC"/>
    <w:rsid w:val="008A5796"/>
    <w:rsid w:val="008B7C17"/>
    <w:rsid w:val="008C22BA"/>
    <w:rsid w:val="008C37F4"/>
    <w:rsid w:val="008E1042"/>
    <w:rsid w:val="008F2597"/>
    <w:rsid w:val="008F652F"/>
    <w:rsid w:val="0090350C"/>
    <w:rsid w:val="00950C28"/>
    <w:rsid w:val="009740EE"/>
    <w:rsid w:val="00980DC6"/>
    <w:rsid w:val="009A311D"/>
    <w:rsid w:val="00A326B7"/>
    <w:rsid w:val="00A51706"/>
    <w:rsid w:val="00A572BD"/>
    <w:rsid w:val="00A90CB7"/>
    <w:rsid w:val="00AA06FF"/>
    <w:rsid w:val="00AB1300"/>
    <w:rsid w:val="00AE5819"/>
    <w:rsid w:val="00B15827"/>
    <w:rsid w:val="00B16880"/>
    <w:rsid w:val="00B20B86"/>
    <w:rsid w:val="00B5042E"/>
    <w:rsid w:val="00B971D1"/>
    <w:rsid w:val="00BB228F"/>
    <w:rsid w:val="00BD2935"/>
    <w:rsid w:val="00C07821"/>
    <w:rsid w:val="00C113CC"/>
    <w:rsid w:val="00C15FE3"/>
    <w:rsid w:val="00C41276"/>
    <w:rsid w:val="00C55275"/>
    <w:rsid w:val="00C64567"/>
    <w:rsid w:val="00C7091C"/>
    <w:rsid w:val="00C72887"/>
    <w:rsid w:val="00C76832"/>
    <w:rsid w:val="00C80CF7"/>
    <w:rsid w:val="00CE28BB"/>
    <w:rsid w:val="00D03254"/>
    <w:rsid w:val="00D2536D"/>
    <w:rsid w:val="00D5654D"/>
    <w:rsid w:val="00D6391A"/>
    <w:rsid w:val="00D6572A"/>
    <w:rsid w:val="00D87892"/>
    <w:rsid w:val="00D96CFE"/>
    <w:rsid w:val="00DD1063"/>
    <w:rsid w:val="00DE3CC2"/>
    <w:rsid w:val="00DF428D"/>
    <w:rsid w:val="00E342B6"/>
    <w:rsid w:val="00E40F67"/>
    <w:rsid w:val="00E41861"/>
    <w:rsid w:val="00E43819"/>
    <w:rsid w:val="00E63FF0"/>
    <w:rsid w:val="00E678AF"/>
    <w:rsid w:val="00E84441"/>
    <w:rsid w:val="00EC145A"/>
    <w:rsid w:val="00EC63BB"/>
    <w:rsid w:val="00ED16AF"/>
    <w:rsid w:val="00ED3D12"/>
    <w:rsid w:val="00EF5AD4"/>
    <w:rsid w:val="00EF7F0D"/>
    <w:rsid w:val="00F015B2"/>
    <w:rsid w:val="00F42037"/>
    <w:rsid w:val="00F55D3D"/>
    <w:rsid w:val="00F63293"/>
    <w:rsid w:val="00F8671C"/>
    <w:rsid w:val="00FA0F53"/>
    <w:rsid w:val="00FA35FD"/>
    <w:rsid w:val="00FD0874"/>
    <w:rsid w:val="00FD5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8E77A0"/>
  <w15:chartTrackingRefBased/>
  <w15:docId w15:val="{14043C91-EFA1-4A1F-8B72-525FF2A1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F667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678AF"/>
    <w:pPr>
      <w:keepNext/>
      <w:outlineLvl w:val="1"/>
    </w:pPr>
    <w:rPr>
      <w:rFonts w:asciiTheme="majorHAnsi" w:eastAsia="標楷體" w:hAnsiTheme="majorHAnsi" w:cstheme="majorBidi"/>
      <w:b/>
      <w:bCs/>
      <w:sz w:val="28"/>
      <w:szCs w:val="48"/>
    </w:rPr>
  </w:style>
  <w:style w:type="paragraph" w:styleId="3">
    <w:name w:val="heading 3"/>
    <w:basedOn w:val="a"/>
    <w:next w:val="a"/>
    <w:link w:val="30"/>
    <w:uiPriority w:val="9"/>
    <w:unhideWhenUsed/>
    <w:qFormat/>
    <w:rsid w:val="00D5654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DFE"/>
    <w:pPr>
      <w:ind w:leftChars="200" w:left="480"/>
    </w:pPr>
  </w:style>
  <w:style w:type="paragraph" w:styleId="a4">
    <w:name w:val="header"/>
    <w:basedOn w:val="a"/>
    <w:link w:val="a5"/>
    <w:uiPriority w:val="99"/>
    <w:unhideWhenUsed/>
    <w:rsid w:val="00516837"/>
    <w:pPr>
      <w:tabs>
        <w:tab w:val="center" w:pos="4153"/>
        <w:tab w:val="right" w:pos="8306"/>
      </w:tabs>
      <w:snapToGrid w:val="0"/>
    </w:pPr>
    <w:rPr>
      <w:sz w:val="20"/>
      <w:szCs w:val="20"/>
    </w:rPr>
  </w:style>
  <w:style w:type="character" w:customStyle="1" w:styleId="a5">
    <w:name w:val="頁首 字元"/>
    <w:basedOn w:val="a0"/>
    <w:link w:val="a4"/>
    <w:uiPriority w:val="99"/>
    <w:rsid w:val="00516837"/>
    <w:rPr>
      <w:sz w:val="20"/>
      <w:szCs w:val="20"/>
    </w:rPr>
  </w:style>
  <w:style w:type="paragraph" w:styleId="a6">
    <w:name w:val="footer"/>
    <w:basedOn w:val="a"/>
    <w:link w:val="a7"/>
    <w:uiPriority w:val="99"/>
    <w:unhideWhenUsed/>
    <w:rsid w:val="00516837"/>
    <w:pPr>
      <w:tabs>
        <w:tab w:val="center" w:pos="4153"/>
        <w:tab w:val="right" w:pos="8306"/>
      </w:tabs>
      <w:snapToGrid w:val="0"/>
    </w:pPr>
    <w:rPr>
      <w:sz w:val="20"/>
      <w:szCs w:val="20"/>
    </w:rPr>
  </w:style>
  <w:style w:type="character" w:customStyle="1" w:styleId="a7">
    <w:name w:val="頁尾 字元"/>
    <w:basedOn w:val="a0"/>
    <w:link w:val="a6"/>
    <w:uiPriority w:val="99"/>
    <w:rsid w:val="00516837"/>
    <w:rPr>
      <w:sz w:val="20"/>
      <w:szCs w:val="20"/>
    </w:rPr>
  </w:style>
  <w:style w:type="table" w:styleId="a8">
    <w:name w:val="Table Grid"/>
    <w:basedOn w:val="a1"/>
    <w:uiPriority w:val="39"/>
    <w:rsid w:val="0012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91DDE"/>
    <w:rPr>
      <w:color w:val="0563C1" w:themeColor="hyperlink"/>
      <w:u w:val="single"/>
    </w:rPr>
  </w:style>
  <w:style w:type="character" w:styleId="aa">
    <w:name w:val="FollowedHyperlink"/>
    <w:basedOn w:val="a0"/>
    <w:uiPriority w:val="99"/>
    <w:semiHidden/>
    <w:unhideWhenUsed/>
    <w:rsid w:val="00791DDE"/>
    <w:rPr>
      <w:color w:val="954F72" w:themeColor="followedHyperlink"/>
      <w:u w:val="single"/>
    </w:rPr>
  </w:style>
  <w:style w:type="paragraph" w:styleId="ab">
    <w:name w:val="No Spacing"/>
    <w:link w:val="ac"/>
    <w:uiPriority w:val="1"/>
    <w:qFormat/>
    <w:rsid w:val="008F2597"/>
    <w:pPr>
      <w:widowControl w:val="0"/>
      <w:suppressAutoHyphens/>
      <w:autoSpaceDN w:val="0"/>
      <w:textAlignment w:val="baseline"/>
    </w:pPr>
    <w:rPr>
      <w:rFonts w:ascii="Times New Roman" w:eastAsia="新細明體" w:hAnsi="Times New Roman" w:cs="Times New Roman"/>
      <w:kern w:val="3"/>
      <w:szCs w:val="24"/>
    </w:rPr>
  </w:style>
  <w:style w:type="character" w:customStyle="1" w:styleId="ac">
    <w:name w:val="無間距 字元"/>
    <w:basedOn w:val="a0"/>
    <w:link w:val="ab"/>
    <w:uiPriority w:val="1"/>
    <w:rsid w:val="0075480B"/>
    <w:rPr>
      <w:rFonts w:ascii="Times New Roman" w:eastAsia="新細明體" w:hAnsi="Times New Roman" w:cs="Times New Roman"/>
      <w:kern w:val="3"/>
      <w:szCs w:val="24"/>
    </w:rPr>
  </w:style>
  <w:style w:type="character" w:customStyle="1" w:styleId="20">
    <w:name w:val="標題 2 字元"/>
    <w:basedOn w:val="a0"/>
    <w:link w:val="2"/>
    <w:uiPriority w:val="9"/>
    <w:rsid w:val="00E678AF"/>
    <w:rPr>
      <w:rFonts w:asciiTheme="majorHAnsi" w:eastAsia="標楷體" w:hAnsiTheme="majorHAnsi" w:cstheme="majorBidi"/>
      <w:b/>
      <w:bCs/>
      <w:sz w:val="28"/>
      <w:szCs w:val="48"/>
    </w:rPr>
  </w:style>
  <w:style w:type="character" w:styleId="ad">
    <w:name w:val="annotation reference"/>
    <w:basedOn w:val="a0"/>
    <w:uiPriority w:val="99"/>
    <w:semiHidden/>
    <w:unhideWhenUsed/>
    <w:rsid w:val="0008777A"/>
    <w:rPr>
      <w:sz w:val="18"/>
      <w:szCs w:val="18"/>
    </w:rPr>
  </w:style>
  <w:style w:type="paragraph" w:styleId="ae">
    <w:name w:val="annotation text"/>
    <w:basedOn w:val="a"/>
    <w:link w:val="af"/>
    <w:uiPriority w:val="99"/>
    <w:semiHidden/>
    <w:unhideWhenUsed/>
    <w:rsid w:val="0008777A"/>
  </w:style>
  <w:style w:type="character" w:customStyle="1" w:styleId="af">
    <w:name w:val="註解文字 字元"/>
    <w:basedOn w:val="a0"/>
    <w:link w:val="ae"/>
    <w:uiPriority w:val="99"/>
    <w:semiHidden/>
    <w:rsid w:val="0008777A"/>
  </w:style>
  <w:style w:type="paragraph" w:styleId="af0">
    <w:name w:val="annotation subject"/>
    <w:basedOn w:val="ae"/>
    <w:next w:val="ae"/>
    <w:link w:val="af1"/>
    <w:uiPriority w:val="99"/>
    <w:semiHidden/>
    <w:unhideWhenUsed/>
    <w:rsid w:val="0008777A"/>
    <w:rPr>
      <w:b/>
      <w:bCs/>
    </w:rPr>
  </w:style>
  <w:style w:type="character" w:customStyle="1" w:styleId="af1">
    <w:name w:val="註解主旨 字元"/>
    <w:basedOn w:val="af"/>
    <w:link w:val="af0"/>
    <w:uiPriority w:val="99"/>
    <w:semiHidden/>
    <w:rsid w:val="0008777A"/>
    <w:rPr>
      <w:b/>
      <w:bCs/>
    </w:rPr>
  </w:style>
  <w:style w:type="paragraph" w:styleId="af2">
    <w:name w:val="Balloon Text"/>
    <w:basedOn w:val="a"/>
    <w:link w:val="af3"/>
    <w:uiPriority w:val="99"/>
    <w:semiHidden/>
    <w:unhideWhenUsed/>
    <w:rsid w:val="0008777A"/>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8777A"/>
    <w:rPr>
      <w:rFonts w:asciiTheme="majorHAnsi" w:eastAsiaTheme="majorEastAsia" w:hAnsiTheme="majorHAnsi" w:cstheme="majorBidi"/>
      <w:sz w:val="18"/>
      <w:szCs w:val="18"/>
    </w:rPr>
  </w:style>
  <w:style w:type="paragraph" w:customStyle="1" w:styleId="Default">
    <w:name w:val="Default"/>
    <w:rsid w:val="003375B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5F6670"/>
    <w:rPr>
      <w:rFonts w:asciiTheme="majorHAnsi" w:eastAsiaTheme="majorEastAsia" w:hAnsiTheme="majorHAnsi" w:cstheme="majorBidi"/>
      <w:b/>
      <w:bCs/>
      <w:kern w:val="52"/>
      <w:sz w:val="52"/>
      <w:szCs w:val="52"/>
    </w:rPr>
  </w:style>
  <w:style w:type="paragraph" w:styleId="af4">
    <w:name w:val="TOC Heading"/>
    <w:basedOn w:val="1"/>
    <w:next w:val="a"/>
    <w:uiPriority w:val="39"/>
    <w:unhideWhenUsed/>
    <w:qFormat/>
    <w:rsid w:val="005F6670"/>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5F6670"/>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5F6670"/>
    <w:pPr>
      <w:widowControl/>
      <w:spacing w:after="100" w:line="259" w:lineRule="auto"/>
    </w:pPr>
    <w:rPr>
      <w:rFonts w:cs="Times New Roman"/>
      <w:kern w:val="0"/>
      <w:sz w:val="22"/>
    </w:rPr>
  </w:style>
  <w:style w:type="paragraph" w:styleId="31">
    <w:name w:val="toc 3"/>
    <w:basedOn w:val="a"/>
    <w:next w:val="a"/>
    <w:autoRedefine/>
    <w:uiPriority w:val="39"/>
    <w:unhideWhenUsed/>
    <w:rsid w:val="005F6670"/>
    <w:pPr>
      <w:widowControl/>
      <w:spacing w:after="100" w:line="259" w:lineRule="auto"/>
      <w:ind w:left="440"/>
    </w:pPr>
    <w:rPr>
      <w:rFonts w:cs="Times New Roman"/>
      <w:kern w:val="0"/>
      <w:sz w:val="22"/>
    </w:rPr>
  </w:style>
  <w:style w:type="character" w:customStyle="1" w:styleId="30">
    <w:name w:val="標題 3 字元"/>
    <w:basedOn w:val="a0"/>
    <w:link w:val="3"/>
    <w:uiPriority w:val="9"/>
    <w:rsid w:val="00D5654D"/>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3383">
      <w:bodyDiv w:val="1"/>
      <w:marLeft w:val="0"/>
      <w:marRight w:val="0"/>
      <w:marTop w:val="0"/>
      <w:marBottom w:val="0"/>
      <w:divBdr>
        <w:top w:val="none" w:sz="0" w:space="0" w:color="auto"/>
        <w:left w:val="none" w:sz="0" w:space="0" w:color="auto"/>
        <w:bottom w:val="none" w:sz="0" w:space="0" w:color="auto"/>
        <w:right w:val="none" w:sz="0" w:space="0" w:color="auto"/>
      </w:divBdr>
    </w:div>
    <w:div w:id="972441313">
      <w:bodyDiv w:val="1"/>
      <w:marLeft w:val="0"/>
      <w:marRight w:val="0"/>
      <w:marTop w:val="0"/>
      <w:marBottom w:val="0"/>
      <w:divBdr>
        <w:top w:val="none" w:sz="0" w:space="0" w:color="auto"/>
        <w:left w:val="none" w:sz="0" w:space="0" w:color="auto"/>
        <w:bottom w:val="none" w:sz="0" w:space="0" w:color="auto"/>
        <w:right w:val="none" w:sz="0" w:space="0" w:color="auto"/>
      </w:divBdr>
    </w:div>
    <w:div w:id="19375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ptpucakaran@gmail.com"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pucakaran@gmail.com"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43F7FC-37FC-4844-880F-CC2DEAF67429}" type="doc">
      <dgm:prSet loTypeId="urn:microsoft.com/office/officeart/2005/8/layout/chevron1" loCatId="process" qsTypeId="urn:microsoft.com/office/officeart/2005/8/quickstyle/simple1" qsCatId="simple" csTypeId="urn:microsoft.com/office/officeart/2005/8/colors/accent0_2" csCatId="mainScheme" phldr="1"/>
      <dgm:spPr/>
    </dgm:pt>
    <dgm:pt modelId="{EA21268E-7384-443C-AA4B-966C9855B9E2}">
      <dgm:prSet phldrT="[文字]"/>
      <dgm:spPr/>
      <dgm:t>
        <a:bodyPr/>
        <a:lstStyle/>
        <a:p>
          <a:r>
            <a:rPr lang="zh-TW" altLang="en-US">
              <a:latin typeface="標楷體" panose="03000509000000000000" pitchFamily="65" charset="-120"/>
              <a:ea typeface="標楷體" panose="03000509000000000000" pitchFamily="65" charset="-120"/>
            </a:rPr>
            <a:t>收件</a:t>
          </a:r>
        </a:p>
      </dgm:t>
    </dgm:pt>
    <dgm:pt modelId="{2B5C3C34-B804-4C17-86CE-851F17325A0F}" type="parTrans" cxnId="{75110B3B-09B9-4C19-A53A-759694287B3C}">
      <dgm:prSet/>
      <dgm:spPr/>
      <dgm:t>
        <a:bodyPr/>
        <a:lstStyle/>
        <a:p>
          <a:endParaRPr lang="zh-TW" altLang="en-US"/>
        </a:p>
      </dgm:t>
    </dgm:pt>
    <dgm:pt modelId="{7A780371-19C9-46FD-A884-DE4CCE76E1C7}" type="sibTrans" cxnId="{75110B3B-09B9-4C19-A53A-759694287B3C}">
      <dgm:prSet/>
      <dgm:spPr/>
      <dgm:t>
        <a:bodyPr/>
        <a:lstStyle/>
        <a:p>
          <a:endParaRPr lang="zh-TW" altLang="en-US"/>
        </a:p>
      </dgm:t>
    </dgm:pt>
    <dgm:pt modelId="{36DBC083-83F2-49B1-B210-531D639C514C}">
      <dgm:prSet phldrT="[文字]"/>
      <dgm:spPr/>
      <dgm:t>
        <a:bodyPr/>
        <a:lstStyle/>
        <a:p>
          <a:r>
            <a:rPr lang="zh-TW" altLang="en-US">
              <a:latin typeface="標楷體" panose="03000509000000000000" pitchFamily="65" charset="-120"/>
              <a:ea typeface="標楷體" panose="03000509000000000000" pitchFamily="65" charset="-120"/>
            </a:rPr>
            <a:t>書面審查</a:t>
          </a:r>
        </a:p>
      </dgm:t>
    </dgm:pt>
    <dgm:pt modelId="{42252AF3-2F24-4257-B17A-46440761D03E}" type="parTrans" cxnId="{9A74CE00-11E1-436D-8BC8-5F20A05769F1}">
      <dgm:prSet/>
      <dgm:spPr/>
      <dgm:t>
        <a:bodyPr/>
        <a:lstStyle/>
        <a:p>
          <a:endParaRPr lang="zh-TW" altLang="en-US"/>
        </a:p>
      </dgm:t>
    </dgm:pt>
    <dgm:pt modelId="{EE0CB868-2D84-424E-AE29-BADC1FEFF422}" type="sibTrans" cxnId="{9A74CE00-11E1-436D-8BC8-5F20A05769F1}">
      <dgm:prSet/>
      <dgm:spPr/>
      <dgm:t>
        <a:bodyPr/>
        <a:lstStyle/>
        <a:p>
          <a:endParaRPr lang="zh-TW" altLang="en-US"/>
        </a:p>
      </dgm:t>
    </dgm:pt>
    <dgm:pt modelId="{08263B97-8C7F-4813-80EA-37A60E067661}">
      <dgm:prSet phldrT="[文字]"/>
      <dgm:spPr/>
      <dgm:t>
        <a:bodyPr/>
        <a:lstStyle/>
        <a:p>
          <a:r>
            <a:rPr lang="zh-TW" altLang="en-US">
              <a:latin typeface="標楷體" panose="03000509000000000000" pitchFamily="65" charset="-120"/>
              <a:ea typeface="標楷體" panose="03000509000000000000" pitchFamily="65" charset="-120"/>
            </a:rPr>
            <a:t>公告</a:t>
          </a:r>
        </a:p>
      </dgm:t>
    </dgm:pt>
    <dgm:pt modelId="{D445D8DE-5D51-4095-9528-7BCD63AADFBE}" type="parTrans" cxnId="{C38530DD-4B14-41FF-A6D3-5741270C25F5}">
      <dgm:prSet/>
      <dgm:spPr/>
      <dgm:t>
        <a:bodyPr/>
        <a:lstStyle/>
        <a:p>
          <a:endParaRPr lang="zh-TW" altLang="en-US"/>
        </a:p>
      </dgm:t>
    </dgm:pt>
    <dgm:pt modelId="{96A1EE38-1C89-4912-89AE-59B7C05B2BE0}" type="sibTrans" cxnId="{C38530DD-4B14-41FF-A6D3-5741270C25F5}">
      <dgm:prSet/>
      <dgm:spPr/>
      <dgm:t>
        <a:bodyPr/>
        <a:lstStyle/>
        <a:p>
          <a:endParaRPr lang="zh-TW" altLang="en-US"/>
        </a:p>
      </dgm:t>
    </dgm:pt>
    <dgm:pt modelId="{D20C2F04-BF2C-437F-B01A-99E0AA848343}">
      <dgm:prSet phldrT="[文字]"/>
      <dgm:spPr/>
      <dgm:t>
        <a:bodyPr/>
        <a:lstStyle/>
        <a:p>
          <a:r>
            <a:rPr lang="zh-TW" altLang="en-US">
              <a:latin typeface="標楷體" panose="03000509000000000000" pitchFamily="65" charset="-120"/>
              <a:ea typeface="標楷體" panose="03000509000000000000" pitchFamily="65" charset="-120"/>
            </a:rPr>
            <a:t>現場審查</a:t>
          </a:r>
        </a:p>
      </dgm:t>
    </dgm:pt>
    <dgm:pt modelId="{C1BBD13D-8595-4029-9560-6DF53B05702E}" type="parTrans" cxnId="{A7F06A3C-A56C-4EC0-BE0E-0D709B355F4A}">
      <dgm:prSet/>
      <dgm:spPr/>
      <dgm:t>
        <a:bodyPr/>
        <a:lstStyle/>
        <a:p>
          <a:endParaRPr lang="zh-TW" altLang="en-US"/>
        </a:p>
      </dgm:t>
    </dgm:pt>
    <dgm:pt modelId="{528FEF8D-7621-46A0-B518-B824DF46A131}" type="sibTrans" cxnId="{A7F06A3C-A56C-4EC0-BE0E-0D709B355F4A}">
      <dgm:prSet/>
      <dgm:spPr/>
      <dgm:t>
        <a:bodyPr/>
        <a:lstStyle/>
        <a:p>
          <a:endParaRPr lang="zh-TW" altLang="en-US"/>
        </a:p>
      </dgm:t>
    </dgm:pt>
    <dgm:pt modelId="{36432441-E2FA-45DB-897B-F5B1BC4E72D6}">
      <dgm:prSet phldrT="[文字]"/>
      <dgm:spPr/>
      <dgm:t>
        <a:bodyPr/>
        <a:lstStyle/>
        <a:p>
          <a:r>
            <a:rPr lang="zh-TW" altLang="en-US">
              <a:latin typeface="標楷體" panose="03000509000000000000" pitchFamily="65" charset="-120"/>
              <a:ea typeface="標楷體" panose="03000509000000000000" pitchFamily="65" charset="-120"/>
            </a:rPr>
            <a:t>複審</a:t>
          </a:r>
          <a:endParaRPr lang="en-US" altLang="zh-TW">
            <a:latin typeface="標楷體" panose="03000509000000000000" pitchFamily="65" charset="-120"/>
            <a:ea typeface="標楷體" panose="03000509000000000000" pitchFamily="65" charset="-120"/>
          </a:endParaRPr>
        </a:p>
        <a:p>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課程修正</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B1A03293-24D1-4E7B-AFB2-07BA31D42378}" type="parTrans" cxnId="{DEAFE618-2EC4-4954-96DB-E6D91492F5E0}">
      <dgm:prSet/>
      <dgm:spPr/>
      <dgm:t>
        <a:bodyPr/>
        <a:lstStyle/>
        <a:p>
          <a:endParaRPr lang="zh-TW" altLang="en-US"/>
        </a:p>
      </dgm:t>
    </dgm:pt>
    <dgm:pt modelId="{87333AF8-D010-4112-B207-211B974EE90A}" type="sibTrans" cxnId="{DEAFE618-2EC4-4954-96DB-E6D91492F5E0}">
      <dgm:prSet/>
      <dgm:spPr/>
      <dgm:t>
        <a:bodyPr/>
        <a:lstStyle/>
        <a:p>
          <a:endParaRPr lang="zh-TW" altLang="en-US"/>
        </a:p>
      </dgm:t>
    </dgm:pt>
    <dgm:pt modelId="{042EB071-E4F0-463E-900A-73483778176E}" type="pres">
      <dgm:prSet presAssocID="{BF43F7FC-37FC-4844-880F-CC2DEAF67429}" presName="Name0" presStyleCnt="0">
        <dgm:presLayoutVars>
          <dgm:dir/>
          <dgm:animLvl val="lvl"/>
          <dgm:resizeHandles val="exact"/>
        </dgm:presLayoutVars>
      </dgm:prSet>
      <dgm:spPr/>
    </dgm:pt>
    <dgm:pt modelId="{FE08E04F-AFEB-445B-9689-5257266CE3AD}" type="pres">
      <dgm:prSet presAssocID="{EA21268E-7384-443C-AA4B-966C9855B9E2}" presName="parTxOnly" presStyleLbl="node1" presStyleIdx="0" presStyleCnt="5">
        <dgm:presLayoutVars>
          <dgm:chMax val="0"/>
          <dgm:chPref val="0"/>
          <dgm:bulletEnabled val="1"/>
        </dgm:presLayoutVars>
      </dgm:prSet>
      <dgm:spPr/>
      <dgm:t>
        <a:bodyPr/>
        <a:lstStyle/>
        <a:p>
          <a:endParaRPr lang="zh-TW" altLang="en-US"/>
        </a:p>
      </dgm:t>
    </dgm:pt>
    <dgm:pt modelId="{211ADDC9-B0EA-4656-B765-9382D98371BD}" type="pres">
      <dgm:prSet presAssocID="{7A780371-19C9-46FD-A884-DE4CCE76E1C7}" presName="parTxOnlySpace" presStyleCnt="0"/>
      <dgm:spPr/>
    </dgm:pt>
    <dgm:pt modelId="{6CB0BDF8-8561-4CB1-B78F-97F9D23A90D6}" type="pres">
      <dgm:prSet presAssocID="{36DBC083-83F2-49B1-B210-531D639C514C}" presName="parTxOnly" presStyleLbl="node1" presStyleIdx="1" presStyleCnt="5">
        <dgm:presLayoutVars>
          <dgm:chMax val="0"/>
          <dgm:chPref val="0"/>
          <dgm:bulletEnabled val="1"/>
        </dgm:presLayoutVars>
      </dgm:prSet>
      <dgm:spPr/>
      <dgm:t>
        <a:bodyPr/>
        <a:lstStyle/>
        <a:p>
          <a:endParaRPr lang="zh-TW" altLang="en-US"/>
        </a:p>
      </dgm:t>
    </dgm:pt>
    <dgm:pt modelId="{05519C40-E7A2-40AE-A6C8-8D8EAC06DC80}" type="pres">
      <dgm:prSet presAssocID="{EE0CB868-2D84-424E-AE29-BADC1FEFF422}" presName="parTxOnlySpace" presStyleCnt="0"/>
      <dgm:spPr/>
    </dgm:pt>
    <dgm:pt modelId="{AE4EA237-0D9E-453B-8465-AC2D6D7DE354}" type="pres">
      <dgm:prSet presAssocID="{D20C2F04-BF2C-437F-B01A-99E0AA848343}" presName="parTxOnly" presStyleLbl="node1" presStyleIdx="2" presStyleCnt="5">
        <dgm:presLayoutVars>
          <dgm:chMax val="0"/>
          <dgm:chPref val="0"/>
          <dgm:bulletEnabled val="1"/>
        </dgm:presLayoutVars>
      </dgm:prSet>
      <dgm:spPr/>
      <dgm:t>
        <a:bodyPr/>
        <a:lstStyle/>
        <a:p>
          <a:endParaRPr lang="zh-TW" altLang="en-US"/>
        </a:p>
      </dgm:t>
    </dgm:pt>
    <dgm:pt modelId="{8951DC8E-38C5-4783-ABCE-B02B6C279D68}" type="pres">
      <dgm:prSet presAssocID="{528FEF8D-7621-46A0-B518-B824DF46A131}" presName="parTxOnlySpace" presStyleCnt="0"/>
      <dgm:spPr/>
    </dgm:pt>
    <dgm:pt modelId="{E270FAAE-E4D9-4FC3-B9FA-B3D8A9288721}" type="pres">
      <dgm:prSet presAssocID="{36432441-E2FA-45DB-897B-F5B1BC4E72D6}" presName="parTxOnly" presStyleLbl="node1" presStyleIdx="3" presStyleCnt="5">
        <dgm:presLayoutVars>
          <dgm:chMax val="0"/>
          <dgm:chPref val="0"/>
          <dgm:bulletEnabled val="1"/>
        </dgm:presLayoutVars>
      </dgm:prSet>
      <dgm:spPr/>
      <dgm:t>
        <a:bodyPr/>
        <a:lstStyle/>
        <a:p>
          <a:endParaRPr lang="zh-TW" altLang="en-US"/>
        </a:p>
      </dgm:t>
    </dgm:pt>
    <dgm:pt modelId="{2EB85234-D668-4E13-A878-6079F5C09E31}" type="pres">
      <dgm:prSet presAssocID="{87333AF8-D010-4112-B207-211B974EE90A}" presName="parTxOnlySpace" presStyleCnt="0"/>
      <dgm:spPr/>
    </dgm:pt>
    <dgm:pt modelId="{E3FBBED7-270C-4750-AD1B-93563F4A1F7B}" type="pres">
      <dgm:prSet presAssocID="{08263B97-8C7F-4813-80EA-37A60E067661}" presName="parTxOnly" presStyleLbl="node1" presStyleIdx="4" presStyleCnt="5">
        <dgm:presLayoutVars>
          <dgm:chMax val="0"/>
          <dgm:chPref val="0"/>
          <dgm:bulletEnabled val="1"/>
        </dgm:presLayoutVars>
      </dgm:prSet>
      <dgm:spPr/>
      <dgm:t>
        <a:bodyPr/>
        <a:lstStyle/>
        <a:p>
          <a:endParaRPr lang="zh-TW" altLang="en-US"/>
        </a:p>
      </dgm:t>
    </dgm:pt>
  </dgm:ptLst>
  <dgm:cxnLst>
    <dgm:cxn modelId="{C38530DD-4B14-41FF-A6D3-5741270C25F5}" srcId="{BF43F7FC-37FC-4844-880F-CC2DEAF67429}" destId="{08263B97-8C7F-4813-80EA-37A60E067661}" srcOrd="4" destOrd="0" parTransId="{D445D8DE-5D51-4095-9528-7BCD63AADFBE}" sibTransId="{96A1EE38-1C89-4912-89AE-59B7C05B2BE0}"/>
    <dgm:cxn modelId="{CAE3E73C-A923-4048-8733-450FE2B6290C}" type="presOf" srcId="{BF43F7FC-37FC-4844-880F-CC2DEAF67429}" destId="{042EB071-E4F0-463E-900A-73483778176E}" srcOrd="0" destOrd="0" presId="urn:microsoft.com/office/officeart/2005/8/layout/chevron1"/>
    <dgm:cxn modelId="{6FB63313-40FB-4FA6-B8A4-5DBE31E185D4}" type="presOf" srcId="{36432441-E2FA-45DB-897B-F5B1BC4E72D6}" destId="{E270FAAE-E4D9-4FC3-B9FA-B3D8A9288721}" srcOrd="0" destOrd="0" presId="urn:microsoft.com/office/officeart/2005/8/layout/chevron1"/>
    <dgm:cxn modelId="{F1984568-5068-49A7-951F-9E7F69616817}" type="presOf" srcId="{08263B97-8C7F-4813-80EA-37A60E067661}" destId="{E3FBBED7-270C-4750-AD1B-93563F4A1F7B}" srcOrd="0" destOrd="0" presId="urn:microsoft.com/office/officeart/2005/8/layout/chevron1"/>
    <dgm:cxn modelId="{9A74CE00-11E1-436D-8BC8-5F20A05769F1}" srcId="{BF43F7FC-37FC-4844-880F-CC2DEAF67429}" destId="{36DBC083-83F2-49B1-B210-531D639C514C}" srcOrd="1" destOrd="0" parTransId="{42252AF3-2F24-4257-B17A-46440761D03E}" sibTransId="{EE0CB868-2D84-424E-AE29-BADC1FEFF422}"/>
    <dgm:cxn modelId="{75110B3B-09B9-4C19-A53A-759694287B3C}" srcId="{BF43F7FC-37FC-4844-880F-CC2DEAF67429}" destId="{EA21268E-7384-443C-AA4B-966C9855B9E2}" srcOrd="0" destOrd="0" parTransId="{2B5C3C34-B804-4C17-86CE-851F17325A0F}" sibTransId="{7A780371-19C9-46FD-A884-DE4CCE76E1C7}"/>
    <dgm:cxn modelId="{A7F06A3C-A56C-4EC0-BE0E-0D709B355F4A}" srcId="{BF43F7FC-37FC-4844-880F-CC2DEAF67429}" destId="{D20C2F04-BF2C-437F-B01A-99E0AA848343}" srcOrd="2" destOrd="0" parTransId="{C1BBD13D-8595-4029-9560-6DF53B05702E}" sibTransId="{528FEF8D-7621-46A0-B518-B824DF46A131}"/>
    <dgm:cxn modelId="{CD62F07E-C585-4682-BB81-808FD3A91DAA}" type="presOf" srcId="{EA21268E-7384-443C-AA4B-966C9855B9E2}" destId="{FE08E04F-AFEB-445B-9689-5257266CE3AD}" srcOrd="0" destOrd="0" presId="urn:microsoft.com/office/officeart/2005/8/layout/chevron1"/>
    <dgm:cxn modelId="{DEAFE618-2EC4-4954-96DB-E6D91492F5E0}" srcId="{BF43F7FC-37FC-4844-880F-CC2DEAF67429}" destId="{36432441-E2FA-45DB-897B-F5B1BC4E72D6}" srcOrd="3" destOrd="0" parTransId="{B1A03293-24D1-4E7B-AFB2-07BA31D42378}" sibTransId="{87333AF8-D010-4112-B207-211B974EE90A}"/>
    <dgm:cxn modelId="{72095055-A19B-4BDC-BB54-AE0368DC3EAB}" type="presOf" srcId="{36DBC083-83F2-49B1-B210-531D639C514C}" destId="{6CB0BDF8-8561-4CB1-B78F-97F9D23A90D6}" srcOrd="0" destOrd="0" presId="urn:microsoft.com/office/officeart/2005/8/layout/chevron1"/>
    <dgm:cxn modelId="{B0AB4E93-C9EA-4F59-9957-CECEEE872693}" type="presOf" srcId="{D20C2F04-BF2C-437F-B01A-99E0AA848343}" destId="{AE4EA237-0D9E-453B-8465-AC2D6D7DE354}" srcOrd="0" destOrd="0" presId="urn:microsoft.com/office/officeart/2005/8/layout/chevron1"/>
    <dgm:cxn modelId="{466D1CE4-CD72-4822-830D-2E8D8C8C2F79}" type="presParOf" srcId="{042EB071-E4F0-463E-900A-73483778176E}" destId="{FE08E04F-AFEB-445B-9689-5257266CE3AD}" srcOrd="0" destOrd="0" presId="urn:microsoft.com/office/officeart/2005/8/layout/chevron1"/>
    <dgm:cxn modelId="{0D01BDDE-52C4-4F8B-B549-C3CABE608895}" type="presParOf" srcId="{042EB071-E4F0-463E-900A-73483778176E}" destId="{211ADDC9-B0EA-4656-B765-9382D98371BD}" srcOrd="1" destOrd="0" presId="urn:microsoft.com/office/officeart/2005/8/layout/chevron1"/>
    <dgm:cxn modelId="{6C6D2C4A-7689-4173-96FD-387107E7822A}" type="presParOf" srcId="{042EB071-E4F0-463E-900A-73483778176E}" destId="{6CB0BDF8-8561-4CB1-B78F-97F9D23A90D6}" srcOrd="2" destOrd="0" presId="urn:microsoft.com/office/officeart/2005/8/layout/chevron1"/>
    <dgm:cxn modelId="{87AAE2A7-2ACF-4224-8887-77CE0FDF00BA}" type="presParOf" srcId="{042EB071-E4F0-463E-900A-73483778176E}" destId="{05519C40-E7A2-40AE-A6C8-8D8EAC06DC80}" srcOrd="3" destOrd="0" presId="urn:microsoft.com/office/officeart/2005/8/layout/chevron1"/>
    <dgm:cxn modelId="{B135416F-1F56-4CEF-B633-6FEF3EC1029E}" type="presParOf" srcId="{042EB071-E4F0-463E-900A-73483778176E}" destId="{AE4EA237-0D9E-453B-8465-AC2D6D7DE354}" srcOrd="4" destOrd="0" presId="urn:microsoft.com/office/officeart/2005/8/layout/chevron1"/>
    <dgm:cxn modelId="{3DF43F32-05D5-46CC-8CD3-7D311A7A636F}" type="presParOf" srcId="{042EB071-E4F0-463E-900A-73483778176E}" destId="{8951DC8E-38C5-4783-ABCE-B02B6C279D68}" srcOrd="5" destOrd="0" presId="urn:microsoft.com/office/officeart/2005/8/layout/chevron1"/>
    <dgm:cxn modelId="{9A3CC4A9-E7E4-4711-8982-693C28A029BF}" type="presParOf" srcId="{042EB071-E4F0-463E-900A-73483778176E}" destId="{E270FAAE-E4D9-4FC3-B9FA-B3D8A9288721}" srcOrd="6" destOrd="0" presId="urn:microsoft.com/office/officeart/2005/8/layout/chevron1"/>
    <dgm:cxn modelId="{3AC4BE40-7627-4BCA-9C02-C76AC59A5A30}" type="presParOf" srcId="{042EB071-E4F0-463E-900A-73483778176E}" destId="{2EB85234-D668-4E13-A878-6079F5C09E31}" srcOrd="7" destOrd="0" presId="urn:microsoft.com/office/officeart/2005/8/layout/chevron1"/>
    <dgm:cxn modelId="{B02C07B9-0358-45E5-89C4-64CC0E2AC8A2}" type="presParOf" srcId="{042EB071-E4F0-463E-900A-73483778176E}" destId="{E3FBBED7-270C-4750-AD1B-93563F4A1F7B}"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8E04F-AFEB-445B-9689-5257266CE3AD}">
      <dsp:nvSpPr>
        <dsp:cNvPr id="0" name=""/>
        <dsp:cNvSpPr/>
      </dsp:nvSpPr>
      <dsp:spPr>
        <a:xfrm>
          <a:off x="1318" y="475867"/>
          <a:ext cx="1173486" cy="469394"/>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收件</a:t>
          </a:r>
        </a:p>
      </dsp:txBody>
      <dsp:txXfrm>
        <a:off x="236015" y="475867"/>
        <a:ext cx="704092" cy="469394"/>
      </dsp:txXfrm>
    </dsp:sp>
    <dsp:sp modelId="{6CB0BDF8-8561-4CB1-B78F-97F9D23A90D6}">
      <dsp:nvSpPr>
        <dsp:cNvPr id="0" name=""/>
        <dsp:cNvSpPr/>
      </dsp:nvSpPr>
      <dsp:spPr>
        <a:xfrm>
          <a:off x="1057456" y="475867"/>
          <a:ext cx="1173486" cy="469394"/>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書面審查</a:t>
          </a:r>
        </a:p>
      </dsp:txBody>
      <dsp:txXfrm>
        <a:off x="1292153" y="475867"/>
        <a:ext cx="704092" cy="469394"/>
      </dsp:txXfrm>
    </dsp:sp>
    <dsp:sp modelId="{AE4EA237-0D9E-453B-8465-AC2D6D7DE354}">
      <dsp:nvSpPr>
        <dsp:cNvPr id="0" name=""/>
        <dsp:cNvSpPr/>
      </dsp:nvSpPr>
      <dsp:spPr>
        <a:xfrm>
          <a:off x="2113594" y="475867"/>
          <a:ext cx="1173486" cy="469394"/>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現場審查</a:t>
          </a:r>
        </a:p>
      </dsp:txBody>
      <dsp:txXfrm>
        <a:off x="2348291" y="475867"/>
        <a:ext cx="704092" cy="469394"/>
      </dsp:txXfrm>
    </dsp:sp>
    <dsp:sp modelId="{E270FAAE-E4D9-4FC3-B9FA-B3D8A9288721}">
      <dsp:nvSpPr>
        <dsp:cNvPr id="0" name=""/>
        <dsp:cNvSpPr/>
      </dsp:nvSpPr>
      <dsp:spPr>
        <a:xfrm>
          <a:off x="3169732" y="475867"/>
          <a:ext cx="1173486" cy="469394"/>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複審</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課程修正</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3404429" y="475867"/>
        <a:ext cx="704092" cy="469394"/>
      </dsp:txXfrm>
    </dsp:sp>
    <dsp:sp modelId="{E3FBBED7-270C-4750-AD1B-93563F4A1F7B}">
      <dsp:nvSpPr>
        <dsp:cNvPr id="0" name=""/>
        <dsp:cNvSpPr/>
      </dsp:nvSpPr>
      <dsp:spPr>
        <a:xfrm>
          <a:off x="4225869" y="475867"/>
          <a:ext cx="1173486" cy="469394"/>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公告</a:t>
          </a:r>
        </a:p>
      </dsp:txBody>
      <dsp:txXfrm>
        <a:off x="4460566" y="475867"/>
        <a:ext cx="704092" cy="4693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9E5B-3415-4C8E-ADD9-EE9179D1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17</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2023-12-01T07:10:00Z</cp:lastPrinted>
  <dcterms:created xsi:type="dcterms:W3CDTF">2021-02-23T02:41:00Z</dcterms:created>
  <dcterms:modified xsi:type="dcterms:W3CDTF">2024-11-27T03:21:00Z</dcterms:modified>
</cp:coreProperties>
</file>